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FB5" w:rsidRDefault="008343D6">
      <w:pPr>
        <w:pStyle w:val="Bodytext10"/>
        <w:spacing w:after="280" w:line="240" w:lineRule="auto"/>
        <w:ind w:firstLine="0"/>
        <w:jc w:val="center"/>
        <w:rPr>
          <w:sz w:val="22"/>
          <w:szCs w:val="22"/>
        </w:rPr>
      </w:pPr>
      <w:bookmarkStart w:id="0" w:name="_GoBack"/>
      <w:bookmarkEnd w:id="0"/>
      <w:r>
        <w:rPr>
          <w:rStyle w:val="Bodytext1"/>
          <w:b/>
          <w:bCs/>
          <w:sz w:val="22"/>
          <w:szCs w:val="22"/>
        </w:rPr>
        <w:t>Спецификация КИМ.</w:t>
      </w:r>
    </w:p>
    <w:p w:rsidR="004A2FB5" w:rsidRDefault="008343D6">
      <w:pPr>
        <w:pStyle w:val="Heading110"/>
        <w:keepNext/>
        <w:keepLines/>
        <w:numPr>
          <w:ilvl w:val="0"/>
          <w:numId w:val="1"/>
        </w:numPr>
        <w:tabs>
          <w:tab w:val="left" w:pos="368"/>
        </w:tabs>
        <w:spacing w:line="259" w:lineRule="auto"/>
        <w:rPr>
          <w:sz w:val="22"/>
          <w:szCs w:val="22"/>
        </w:rPr>
      </w:pPr>
      <w:bookmarkStart w:id="1" w:name="bookmark0"/>
      <w:r>
        <w:rPr>
          <w:rStyle w:val="Heading11"/>
          <w:b/>
          <w:bCs/>
          <w:sz w:val="22"/>
          <w:szCs w:val="22"/>
        </w:rPr>
        <w:t>Назначение КИМ</w:t>
      </w:r>
      <w:bookmarkEnd w:id="1"/>
    </w:p>
    <w:p w:rsidR="004A2FB5" w:rsidRPr="006F5306" w:rsidRDefault="008343D6">
      <w:pPr>
        <w:pStyle w:val="Bodytext10"/>
        <w:spacing w:after="280" w:line="259" w:lineRule="auto"/>
        <w:ind w:firstLine="360"/>
        <w:rPr>
          <w:sz w:val="22"/>
          <w:szCs w:val="22"/>
          <w:lang w:val="ru-RU"/>
        </w:rPr>
      </w:pPr>
      <w:r w:rsidRPr="006F5306">
        <w:rPr>
          <w:rStyle w:val="Bodytext1"/>
          <w:sz w:val="22"/>
          <w:szCs w:val="22"/>
          <w:lang w:val="ru-RU"/>
        </w:rPr>
        <w:t>КИМ предназначены для установления фактического уровня теоретических знаний обучающихся 7 класса по русскому языку на конец учебного года.</w:t>
      </w:r>
    </w:p>
    <w:p w:rsidR="004A2FB5" w:rsidRPr="006F5306" w:rsidRDefault="008343D6">
      <w:pPr>
        <w:pStyle w:val="Heading110"/>
        <w:keepNext/>
        <w:keepLines/>
        <w:numPr>
          <w:ilvl w:val="0"/>
          <w:numId w:val="1"/>
        </w:numPr>
        <w:tabs>
          <w:tab w:val="left" w:pos="368"/>
        </w:tabs>
        <w:spacing w:line="259" w:lineRule="auto"/>
        <w:rPr>
          <w:sz w:val="22"/>
          <w:szCs w:val="22"/>
          <w:lang w:val="ru-RU"/>
        </w:rPr>
      </w:pPr>
      <w:bookmarkStart w:id="2" w:name="bookmark2"/>
      <w:r w:rsidRPr="006F5306">
        <w:rPr>
          <w:rStyle w:val="Heading11"/>
          <w:b/>
          <w:bCs/>
          <w:sz w:val="22"/>
          <w:szCs w:val="22"/>
          <w:lang w:val="ru-RU"/>
        </w:rPr>
        <w:t>Используемые источники при составлении КИМ:</w:t>
      </w:r>
      <w:bookmarkEnd w:id="2"/>
    </w:p>
    <w:p w:rsidR="004A2FB5" w:rsidRPr="006F5306" w:rsidRDefault="008343D6">
      <w:pPr>
        <w:pStyle w:val="Bodytext10"/>
        <w:numPr>
          <w:ilvl w:val="0"/>
          <w:numId w:val="2"/>
        </w:numPr>
        <w:tabs>
          <w:tab w:val="left" w:pos="267"/>
        </w:tabs>
        <w:spacing w:line="259" w:lineRule="auto"/>
        <w:ind w:firstLine="0"/>
        <w:rPr>
          <w:sz w:val="22"/>
          <w:szCs w:val="22"/>
          <w:lang w:val="ru-RU"/>
        </w:rPr>
      </w:pPr>
      <w:r w:rsidRPr="006F5306">
        <w:rPr>
          <w:rStyle w:val="Bodytext1"/>
          <w:sz w:val="22"/>
          <w:szCs w:val="22"/>
          <w:lang w:val="ru-RU"/>
        </w:rPr>
        <w:t xml:space="preserve">Федеральный государственный </w:t>
      </w:r>
      <w:r w:rsidRPr="006F5306">
        <w:rPr>
          <w:rStyle w:val="Bodytext1"/>
          <w:sz w:val="22"/>
          <w:szCs w:val="22"/>
          <w:lang w:val="ru-RU"/>
        </w:rPr>
        <w:t>образовательный стандарт основного общего образования (приказ Министерства образования и науки Российской Федерации от 17.12.2010 № 1897).</w:t>
      </w:r>
    </w:p>
    <w:p w:rsidR="004A2FB5" w:rsidRDefault="008343D6">
      <w:pPr>
        <w:pStyle w:val="Bodytext10"/>
        <w:numPr>
          <w:ilvl w:val="0"/>
          <w:numId w:val="2"/>
        </w:numPr>
        <w:tabs>
          <w:tab w:val="left" w:pos="286"/>
        </w:tabs>
        <w:spacing w:line="259" w:lineRule="auto"/>
        <w:ind w:firstLine="0"/>
        <w:rPr>
          <w:sz w:val="22"/>
          <w:szCs w:val="22"/>
        </w:rPr>
      </w:pPr>
      <w:r>
        <w:rPr>
          <w:rStyle w:val="Bodytext1"/>
          <w:sz w:val="22"/>
          <w:szCs w:val="22"/>
        </w:rPr>
        <w:t>открытый банк заданий «ФИПИ»</w:t>
      </w:r>
    </w:p>
    <w:p w:rsidR="004A2FB5" w:rsidRDefault="008343D6">
      <w:pPr>
        <w:pStyle w:val="Bodytext10"/>
        <w:numPr>
          <w:ilvl w:val="0"/>
          <w:numId w:val="2"/>
        </w:numPr>
        <w:tabs>
          <w:tab w:val="left" w:pos="258"/>
        </w:tabs>
        <w:spacing w:after="280" w:line="259" w:lineRule="auto"/>
        <w:ind w:firstLine="0"/>
        <w:rPr>
          <w:sz w:val="22"/>
          <w:szCs w:val="22"/>
        </w:rPr>
      </w:pPr>
      <w:r>
        <w:rPr>
          <w:rStyle w:val="Bodytext1"/>
          <w:sz w:val="22"/>
          <w:szCs w:val="22"/>
        </w:rPr>
        <w:t>УМК «Русский язык», 7 класс</w:t>
      </w:r>
    </w:p>
    <w:p w:rsidR="004A2FB5" w:rsidRDefault="008343D6">
      <w:pPr>
        <w:pStyle w:val="Heading110"/>
        <w:keepNext/>
        <w:keepLines/>
        <w:numPr>
          <w:ilvl w:val="0"/>
          <w:numId w:val="1"/>
        </w:numPr>
        <w:tabs>
          <w:tab w:val="left" w:pos="368"/>
        </w:tabs>
        <w:spacing w:line="259" w:lineRule="auto"/>
        <w:rPr>
          <w:sz w:val="22"/>
          <w:szCs w:val="22"/>
        </w:rPr>
      </w:pPr>
      <w:bookmarkStart w:id="3" w:name="bookmark4"/>
      <w:r>
        <w:rPr>
          <w:rStyle w:val="Heading11"/>
          <w:b/>
          <w:bCs/>
          <w:sz w:val="22"/>
          <w:szCs w:val="22"/>
        </w:rPr>
        <w:t>Характеристика работы</w:t>
      </w:r>
      <w:bookmarkEnd w:id="3"/>
    </w:p>
    <w:p w:rsidR="004A2FB5" w:rsidRPr="006F5306" w:rsidRDefault="008343D6">
      <w:pPr>
        <w:pStyle w:val="Bodytext10"/>
        <w:spacing w:after="280" w:line="259" w:lineRule="auto"/>
        <w:ind w:firstLine="0"/>
        <w:rPr>
          <w:sz w:val="22"/>
          <w:szCs w:val="22"/>
          <w:lang w:val="ru-RU"/>
        </w:rPr>
      </w:pPr>
      <w:r w:rsidRPr="006F5306">
        <w:rPr>
          <w:rStyle w:val="Bodytext1"/>
          <w:sz w:val="22"/>
          <w:szCs w:val="22"/>
          <w:lang w:val="ru-RU"/>
        </w:rPr>
        <w:t>Форма работы – годовая контрольная раб</w:t>
      </w:r>
      <w:r w:rsidRPr="006F5306">
        <w:rPr>
          <w:rStyle w:val="Bodytext1"/>
          <w:sz w:val="22"/>
          <w:szCs w:val="22"/>
          <w:lang w:val="ru-RU"/>
        </w:rPr>
        <w:t>ота в форме диктанта.</w:t>
      </w:r>
    </w:p>
    <w:p w:rsidR="004A2FB5" w:rsidRDefault="008343D6">
      <w:pPr>
        <w:pStyle w:val="Heading110"/>
        <w:keepNext/>
        <w:keepLines/>
        <w:numPr>
          <w:ilvl w:val="0"/>
          <w:numId w:val="1"/>
        </w:numPr>
        <w:tabs>
          <w:tab w:val="left" w:pos="368"/>
        </w:tabs>
        <w:spacing w:line="259" w:lineRule="auto"/>
        <w:rPr>
          <w:sz w:val="22"/>
          <w:szCs w:val="22"/>
        </w:rPr>
      </w:pPr>
      <w:bookmarkStart w:id="4" w:name="bookmark6"/>
      <w:r>
        <w:rPr>
          <w:rStyle w:val="Heading11"/>
          <w:b/>
          <w:bCs/>
          <w:sz w:val="22"/>
          <w:szCs w:val="22"/>
        </w:rPr>
        <w:t>Характеристика заданий</w:t>
      </w:r>
      <w:r>
        <w:rPr>
          <w:rStyle w:val="Heading11"/>
          <w:sz w:val="22"/>
          <w:szCs w:val="22"/>
        </w:rPr>
        <w:t>:</w:t>
      </w:r>
      <w:bookmarkEnd w:id="4"/>
    </w:p>
    <w:p w:rsidR="004A2FB5" w:rsidRPr="006F5306" w:rsidRDefault="008343D6">
      <w:pPr>
        <w:pStyle w:val="Bodytext10"/>
        <w:spacing w:after="280" w:line="259" w:lineRule="auto"/>
        <w:ind w:firstLine="0"/>
        <w:rPr>
          <w:sz w:val="22"/>
          <w:szCs w:val="22"/>
          <w:lang w:val="ru-RU"/>
        </w:rPr>
      </w:pPr>
      <w:r w:rsidRPr="006F5306">
        <w:rPr>
          <w:rStyle w:val="Bodytext1"/>
          <w:sz w:val="22"/>
          <w:szCs w:val="22"/>
          <w:lang w:val="ru-RU"/>
        </w:rPr>
        <w:t>диктант с изученными орфограммами и пунктограммами</w:t>
      </w:r>
    </w:p>
    <w:p w:rsidR="004A2FB5" w:rsidRPr="006F5306" w:rsidRDefault="008343D6">
      <w:pPr>
        <w:pStyle w:val="Bodytext10"/>
        <w:numPr>
          <w:ilvl w:val="0"/>
          <w:numId w:val="1"/>
        </w:numPr>
        <w:tabs>
          <w:tab w:val="left" w:pos="368"/>
        </w:tabs>
        <w:spacing w:after="280" w:line="259" w:lineRule="auto"/>
        <w:ind w:firstLine="0"/>
        <w:rPr>
          <w:sz w:val="22"/>
          <w:szCs w:val="22"/>
          <w:lang w:val="ru-RU"/>
        </w:rPr>
      </w:pPr>
      <w:r w:rsidRPr="006F5306">
        <w:rPr>
          <w:rStyle w:val="Bodytext1"/>
          <w:b/>
          <w:bCs/>
          <w:sz w:val="22"/>
          <w:szCs w:val="22"/>
          <w:lang w:val="ru-RU"/>
        </w:rPr>
        <w:t>Рекомендации по проведению</w:t>
      </w:r>
      <w:r w:rsidRPr="006F5306">
        <w:rPr>
          <w:rStyle w:val="Bodytext1"/>
          <w:sz w:val="22"/>
          <w:szCs w:val="22"/>
          <w:lang w:val="ru-RU"/>
        </w:rPr>
        <w:t>: время проведения работы 40 минут.</w:t>
      </w:r>
    </w:p>
    <w:p w:rsidR="004A2FB5" w:rsidRPr="006F5306" w:rsidRDefault="008343D6">
      <w:pPr>
        <w:pStyle w:val="Tablecaption10"/>
        <w:ind w:left="101"/>
        <w:rPr>
          <w:sz w:val="22"/>
          <w:szCs w:val="22"/>
          <w:lang w:val="ru-RU"/>
        </w:rPr>
      </w:pPr>
      <w:r w:rsidRPr="006F5306">
        <w:rPr>
          <w:rStyle w:val="Tablecaption1"/>
          <w:b/>
          <w:bCs/>
          <w:sz w:val="22"/>
          <w:szCs w:val="22"/>
          <w:lang w:val="ru-RU"/>
        </w:rPr>
        <w:t>6. Кодификатор элементов содержания и требований к уровню подготовки обучающихся.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"/>
        <w:gridCol w:w="1262"/>
        <w:gridCol w:w="7843"/>
      </w:tblGrid>
      <w:tr w:rsidR="004A2FB5" w:rsidRPr="006F530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2FB5" w:rsidRDefault="008343D6">
            <w:pPr>
              <w:pStyle w:val="Other10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Код раздела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2FB5" w:rsidRDefault="008343D6">
            <w:pPr>
              <w:pStyle w:val="Other10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Код</w:t>
            </w:r>
            <w:r>
              <w:rPr>
                <w:rStyle w:val="Other1"/>
                <w:b/>
                <w:bCs/>
                <w:sz w:val="22"/>
                <w:szCs w:val="22"/>
              </w:rPr>
              <w:t xml:space="preserve"> контро- лируемого элемента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FB5" w:rsidRPr="006F5306" w:rsidRDefault="008343D6">
            <w:pPr>
              <w:pStyle w:val="Other10"/>
              <w:spacing w:line="264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6F5306">
              <w:rPr>
                <w:rStyle w:val="Other1"/>
                <w:b/>
                <w:bCs/>
                <w:sz w:val="22"/>
                <w:szCs w:val="22"/>
                <w:lang w:val="ru-RU"/>
              </w:rPr>
              <w:t>Элементы содержания, проверяемые заданиями КИМ</w:t>
            </w:r>
          </w:p>
        </w:tc>
      </w:tr>
      <w:tr w:rsidR="004A2FB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2FB5" w:rsidRDefault="008343D6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2FB5" w:rsidRDefault="004A2FB5">
            <w:pPr>
              <w:rPr>
                <w:sz w:val="10"/>
                <w:szCs w:val="10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FB5" w:rsidRDefault="008343D6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i/>
                <w:iCs/>
                <w:sz w:val="22"/>
                <w:szCs w:val="22"/>
              </w:rPr>
              <w:t>Орфограмма</w:t>
            </w:r>
          </w:p>
        </w:tc>
      </w:tr>
      <w:tr w:rsidR="004A2FB5" w:rsidRPr="006F5306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2FB5" w:rsidRDefault="004A2FB5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2FB5" w:rsidRDefault="008343D6">
            <w:pPr>
              <w:pStyle w:val="Other1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1.1.</w:t>
            </w:r>
          </w:p>
          <w:p w:rsidR="004A2FB5" w:rsidRDefault="008343D6">
            <w:pPr>
              <w:pStyle w:val="Other1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1.2.</w:t>
            </w:r>
          </w:p>
          <w:p w:rsidR="004A2FB5" w:rsidRDefault="008343D6">
            <w:pPr>
              <w:pStyle w:val="Other1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1.3.</w:t>
            </w:r>
          </w:p>
          <w:p w:rsidR="004A2FB5" w:rsidRDefault="008343D6">
            <w:pPr>
              <w:pStyle w:val="Other10"/>
              <w:spacing w:after="28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1.4.</w:t>
            </w:r>
          </w:p>
          <w:p w:rsidR="004A2FB5" w:rsidRDefault="008343D6">
            <w:pPr>
              <w:pStyle w:val="Other1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1.5.</w:t>
            </w:r>
          </w:p>
          <w:p w:rsidR="004A2FB5" w:rsidRDefault="008343D6">
            <w:pPr>
              <w:pStyle w:val="Other1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1.6.</w:t>
            </w:r>
          </w:p>
          <w:p w:rsidR="004A2FB5" w:rsidRDefault="008343D6">
            <w:pPr>
              <w:pStyle w:val="Other1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1.7.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FB5" w:rsidRPr="006F5306" w:rsidRDefault="008343D6">
            <w:pPr>
              <w:pStyle w:val="Other10"/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6F5306">
              <w:rPr>
                <w:rStyle w:val="Other1"/>
                <w:sz w:val="22"/>
                <w:szCs w:val="22"/>
                <w:lang w:val="ru-RU"/>
              </w:rPr>
              <w:t>Правописание корней</w:t>
            </w:r>
          </w:p>
          <w:p w:rsidR="004A2FB5" w:rsidRPr="006F5306" w:rsidRDefault="008343D6">
            <w:pPr>
              <w:pStyle w:val="Other10"/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6F5306">
              <w:rPr>
                <w:rStyle w:val="Other1"/>
                <w:sz w:val="22"/>
                <w:szCs w:val="22"/>
                <w:lang w:val="ru-RU"/>
              </w:rPr>
              <w:t>Правописание приставок</w:t>
            </w:r>
          </w:p>
          <w:p w:rsidR="004A2FB5" w:rsidRPr="006F5306" w:rsidRDefault="008343D6">
            <w:pPr>
              <w:pStyle w:val="Other10"/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6F5306">
              <w:rPr>
                <w:rStyle w:val="Other1"/>
                <w:sz w:val="22"/>
                <w:szCs w:val="22"/>
                <w:lang w:val="ru-RU"/>
              </w:rPr>
              <w:t>Правописание -Н- и -НН- в различных частях речи</w:t>
            </w:r>
          </w:p>
          <w:p w:rsidR="004A2FB5" w:rsidRPr="006F5306" w:rsidRDefault="008343D6">
            <w:pPr>
              <w:pStyle w:val="Other10"/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6F5306">
              <w:rPr>
                <w:rStyle w:val="Other1"/>
                <w:sz w:val="22"/>
                <w:szCs w:val="22"/>
                <w:lang w:val="ru-RU"/>
              </w:rPr>
              <w:t>Правописание личных окончаний глаголов</w:t>
            </w:r>
            <w:r w:rsidRPr="006F5306">
              <w:rPr>
                <w:rStyle w:val="Other1"/>
                <w:sz w:val="22"/>
                <w:szCs w:val="22"/>
                <w:lang w:val="ru-RU"/>
              </w:rPr>
              <w:t xml:space="preserve"> и суффиксов причастий</w:t>
            </w:r>
          </w:p>
          <w:p w:rsidR="004A2FB5" w:rsidRPr="006F5306" w:rsidRDefault="008343D6">
            <w:pPr>
              <w:pStyle w:val="Other10"/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6F5306">
              <w:rPr>
                <w:rStyle w:val="Other1"/>
                <w:sz w:val="22"/>
                <w:szCs w:val="22"/>
                <w:lang w:val="ru-RU"/>
              </w:rPr>
              <w:t>Слитное и раздельное написание НЕ с различными частями речи</w:t>
            </w:r>
          </w:p>
          <w:p w:rsidR="004A2FB5" w:rsidRPr="006F5306" w:rsidRDefault="008343D6">
            <w:pPr>
              <w:pStyle w:val="Other10"/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6F5306">
              <w:rPr>
                <w:rStyle w:val="Other1"/>
                <w:sz w:val="22"/>
                <w:szCs w:val="22"/>
                <w:lang w:val="ru-RU"/>
              </w:rPr>
              <w:t>Правописание служебных слов</w:t>
            </w:r>
          </w:p>
          <w:p w:rsidR="004A2FB5" w:rsidRPr="006F5306" w:rsidRDefault="008343D6">
            <w:pPr>
              <w:pStyle w:val="Other10"/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6F5306">
              <w:rPr>
                <w:rStyle w:val="Other1"/>
                <w:sz w:val="22"/>
                <w:szCs w:val="22"/>
                <w:lang w:val="ru-RU"/>
              </w:rPr>
              <w:t>Слитное, дефисное, раздельное написание</w:t>
            </w:r>
          </w:p>
        </w:tc>
      </w:tr>
      <w:tr w:rsidR="004A2FB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2FB5" w:rsidRDefault="008343D6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2FB5" w:rsidRDefault="004A2FB5">
            <w:pPr>
              <w:rPr>
                <w:sz w:val="10"/>
                <w:szCs w:val="10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FB5" w:rsidRDefault="008343D6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i/>
                <w:iCs/>
                <w:sz w:val="22"/>
                <w:szCs w:val="22"/>
              </w:rPr>
              <w:t>Пунктуация</w:t>
            </w:r>
          </w:p>
        </w:tc>
      </w:tr>
      <w:tr w:rsidR="004A2FB5" w:rsidRPr="006F5306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2FB5" w:rsidRDefault="004A2FB5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2FB5" w:rsidRDefault="008343D6">
            <w:pPr>
              <w:pStyle w:val="Other1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2.1.</w:t>
            </w:r>
          </w:p>
          <w:p w:rsidR="004A2FB5" w:rsidRDefault="008343D6">
            <w:pPr>
              <w:pStyle w:val="Other1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2.2.</w:t>
            </w:r>
          </w:p>
          <w:p w:rsidR="004A2FB5" w:rsidRDefault="008343D6">
            <w:pPr>
              <w:pStyle w:val="Other1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2.3.</w:t>
            </w:r>
          </w:p>
          <w:p w:rsidR="004A2FB5" w:rsidRDefault="008343D6">
            <w:pPr>
              <w:pStyle w:val="Other1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2.4.</w:t>
            </w:r>
          </w:p>
          <w:p w:rsidR="004A2FB5" w:rsidRDefault="008343D6">
            <w:pPr>
              <w:pStyle w:val="Other1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2.5.</w:t>
            </w:r>
          </w:p>
          <w:p w:rsidR="004A2FB5" w:rsidRDefault="008343D6">
            <w:pPr>
              <w:pStyle w:val="Other1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2.6.</w:t>
            </w:r>
          </w:p>
          <w:p w:rsidR="004A2FB5" w:rsidRDefault="008343D6">
            <w:pPr>
              <w:pStyle w:val="Other1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2.7.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FB5" w:rsidRPr="006F5306" w:rsidRDefault="008343D6">
            <w:pPr>
              <w:pStyle w:val="Other10"/>
              <w:spacing w:line="259" w:lineRule="auto"/>
              <w:ind w:firstLine="0"/>
              <w:rPr>
                <w:sz w:val="22"/>
                <w:szCs w:val="22"/>
                <w:lang w:val="ru-RU"/>
              </w:rPr>
            </w:pPr>
            <w:r w:rsidRPr="006F5306">
              <w:rPr>
                <w:rStyle w:val="Other1"/>
                <w:sz w:val="22"/>
                <w:szCs w:val="22"/>
                <w:lang w:val="ru-RU"/>
              </w:rPr>
              <w:t>Пунктуационный анализ</w:t>
            </w:r>
          </w:p>
          <w:p w:rsidR="004A2FB5" w:rsidRPr="006F5306" w:rsidRDefault="008343D6">
            <w:pPr>
              <w:pStyle w:val="Other10"/>
              <w:spacing w:line="259" w:lineRule="auto"/>
              <w:ind w:firstLine="0"/>
              <w:rPr>
                <w:sz w:val="22"/>
                <w:szCs w:val="22"/>
                <w:lang w:val="ru-RU"/>
              </w:rPr>
            </w:pPr>
            <w:r w:rsidRPr="006F5306">
              <w:rPr>
                <w:rStyle w:val="Other1"/>
                <w:sz w:val="22"/>
                <w:szCs w:val="22"/>
                <w:lang w:val="ru-RU"/>
              </w:rPr>
              <w:t xml:space="preserve">Пунктуация в простом и сложном </w:t>
            </w:r>
            <w:r w:rsidRPr="006F5306">
              <w:rPr>
                <w:rStyle w:val="Other1"/>
                <w:sz w:val="22"/>
                <w:szCs w:val="22"/>
                <w:lang w:val="ru-RU"/>
              </w:rPr>
              <w:t>предложениях</w:t>
            </w:r>
          </w:p>
          <w:p w:rsidR="004A2FB5" w:rsidRPr="006F5306" w:rsidRDefault="008343D6">
            <w:pPr>
              <w:pStyle w:val="Other10"/>
              <w:spacing w:line="259" w:lineRule="auto"/>
              <w:ind w:firstLine="0"/>
              <w:rPr>
                <w:sz w:val="22"/>
                <w:szCs w:val="22"/>
                <w:lang w:val="ru-RU"/>
              </w:rPr>
            </w:pPr>
            <w:r w:rsidRPr="006F5306">
              <w:rPr>
                <w:rStyle w:val="Other1"/>
                <w:sz w:val="22"/>
                <w:szCs w:val="22"/>
                <w:lang w:val="ru-RU"/>
              </w:rPr>
              <w:t>Знаки препинания в простом осложненном предложении</w:t>
            </w:r>
          </w:p>
          <w:p w:rsidR="004A2FB5" w:rsidRPr="006F5306" w:rsidRDefault="008343D6">
            <w:pPr>
              <w:pStyle w:val="Other10"/>
              <w:spacing w:line="259" w:lineRule="auto"/>
              <w:ind w:firstLine="0"/>
              <w:rPr>
                <w:sz w:val="22"/>
                <w:szCs w:val="22"/>
                <w:lang w:val="ru-RU"/>
              </w:rPr>
            </w:pPr>
            <w:r w:rsidRPr="006F5306">
              <w:rPr>
                <w:rStyle w:val="Other1"/>
                <w:sz w:val="22"/>
                <w:szCs w:val="22"/>
                <w:lang w:val="ru-RU"/>
              </w:rPr>
              <w:t>Знаки препинания при обособленных определениях</w:t>
            </w:r>
          </w:p>
          <w:p w:rsidR="004A2FB5" w:rsidRPr="006F5306" w:rsidRDefault="008343D6">
            <w:pPr>
              <w:pStyle w:val="Other10"/>
              <w:spacing w:line="259" w:lineRule="auto"/>
              <w:ind w:firstLine="0"/>
              <w:rPr>
                <w:sz w:val="22"/>
                <w:szCs w:val="22"/>
                <w:lang w:val="ru-RU"/>
              </w:rPr>
            </w:pPr>
            <w:r w:rsidRPr="006F5306">
              <w:rPr>
                <w:rStyle w:val="Other1"/>
                <w:sz w:val="22"/>
                <w:szCs w:val="22"/>
                <w:lang w:val="ru-RU"/>
              </w:rPr>
              <w:t>Знаки препинания при обособленных обстоятельствах Знаки препинания в сложносочиненном предложении</w:t>
            </w:r>
          </w:p>
          <w:p w:rsidR="004A2FB5" w:rsidRPr="006F5306" w:rsidRDefault="008343D6">
            <w:pPr>
              <w:pStyle w:val="Other10"/>
              <w:spacing w:line="259" w:lineRule="auto"/>
              <w:ind w:firstLine="0"/>
              <w:rPr>
                <w:sz w:val="22"/>
                <w:szCs w:val="22"/>
                <w:lang w:val="ru-RU"/>
              </w:rPr>
            </w:pPr>
            <w:r w:rsidRPr="006F5306">
              <w:rPr>
                <w:rStyle w:val="Other1"/>
                <w:sz w:val="22"/>
                <w:szCs w:val="22"/>
                <w:lang w:val="ru-RU"/>
              </w:rPr>
              <w:t xml:space="preserve">Знаки препинания в сложноподчиненном </w:t>
            </w:r>
            <w:r w:rsidRPr="006F5306">
              <w:rPr>
                <w:rStyle w:val="Other1"/>
                <w:sz w:val="22"/>
                <w:szCs w:val="22"/>
                <w:lang w:val="ru-RU"/>
              </w:rPr>
              <w:t>предложении</w:t>
            </w:r>
          </w:p>
        </w:tc>
      </w:tr>
      <w:tr w:rsidR="004A2FB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2FB5" w:rsidRDefault="008343D6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2FB5" w:rsidRDefault="004A2FB5">
            <w:pPr>
              <w:rPr>
                <w:sz w:val="10"/>
                <w:szCs w:val="10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FB5" w:rsidRDefault="008343D6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i/>
                <w:iCs/>
                <w:sz w:val="22"/>
                <w:szCs w:val="22"/>
              </w:rPr>
              <w:t>Грамматика. Синтаксис</w:t>
            </w:r>
          </w:p>
        </w:tc>
      </w:tr>
      <w:tr w:rsidR="004A2FB5" w:rsidRPr="006F5306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2FB5" w:rsidRDefault="004A2FB5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FB5" w:rsidRDefault="008343D6">
            <w:pPr>
              <w:pStyle w:val="Other10"/>
              <w:spacing w:after="28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3.1.</w:t>
            </w:r>
          </w:p>
          <w:p w:rsidR="004A2FB5" w:rsidRDefault="008343D6">
            <w:pPr>
              <w:pStyle w:val="Other1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3.2.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B5" w:rsidRPr="006F5306" w:rsidRDefault="008343D6">
            <w:pPr>
              <w:pStyle w:val="Other10"/>
              <w:spacing w:line="259" w:lineRule="auto"/>
              <w:ind w:firstLine="0"/>
              <w:rPr>
                <w:sz w:val="22"/>
                <w:szCs w:val="22"/>
                <w:lang w:val="ru-RU"/>
              </w:rPr>
            </w:pPr>
            <w:r w:rsidRPr="006F5306">
              <w:rPr>
                <w:rStyle w:val="Other1"/>
                <w:sz w:val="22"/>
                <w:szCs w:val="22"/>
                <w:lang w:val="ru-RU"/>
              </w:rPr>
              <w:t>Предложение. Грамматическая (предикативная) основа предложения. Подлежащее и сказуемое как главные члены предложения</w:t>
            </w:r>
          </w:p>
        </w:tc>
      </w:tr>
    </w:tbl>
    <w:p w:rsidR="004A2FB5" w:rsidRPr="006F5306" w:rsidRDefault="004A2FB5">
      <w:pPr>
        <w:spacing w:after="539" w:line="1" w:lineRule="exact"/>
        <w:rPr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9043"/>
      </w:tblGrid>
      <w:tr w:rsidR="004A2FB5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A2FB5" w:rsidRDefault="008343D6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№п/п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B5" w:rsidRDefault="008343D6">
            <w:pPr>
              <w:pStyle w:val="Other10"/>
              <w:spacing w:line="240" w:lineRule="auto"/>
              <w:ind w:left="1900"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Проверяемые умения</w:t>
            </w:r>
          </w:p>
        </w:tc>
      </w:tr>
      <w:tr w:rsidR="004A2FB5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A2FB5" w:rsidRDefault="008343D6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B5" w:rsidRDefault="008343D6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Орфографические умения</w:t>
            </w:r>
          </w:p>
        </w:tc>
      </w:tr>
      <w:tr w:rsidR="004A2FB5" w:rsidRPr="006F530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2FB5" w:rsidRDefault="008343D6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1.1.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FB5" w:rsidRPr="006F5306" w:rsidRDefault="008343D6">
            <w:pPr>
              <w:pStyle w:val="Other10"/>
              <w:spacing w:line="259" w:lineRule="auto"/>
              <w:ind w:firstLine="0"/>
              <w:rPr>
                <w:sz w:val="22"/>
                <w:szCs w:val="22"/>
                <w:lang w:val="ru-RU"/>
              </w:rPr>
            </w:pPr>
            <w:r w:rsidRPr="006F5306">
              <w:rPr>
                <w:rStyle w:val="Other1"/>
                <w:sz w:val="22"/>
                <w:szCs w:val="22"/>
                <w:lang w:val="ru-RU"/>
              </w:rPr>
              <w:t xml:space="preserve">Правописание корней </w:t>
            </w:r>
            <w:r w:rsidRPr="006F5306">
              <w:rPr>
                <w:rStyle w:val="Other1"/>
                <w:sz w:val="22"/>
                <w:szCs w:val="22"/>
                <w:lang w:val="ru-RU"/>
              </w:rPr>
              <w:t>(правописание безударных проверяемых и непроверяемых гласных в корне;</w:t>
            </w:r>
          </w:p>
        </w:tc>
      </w:tr>
      <w:tr w:rsidR="004A2FB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2FB5" w:rsidRDefault="008343D6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1.2.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FB5" w:rsidRDefault="008343D6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Правописание парных согласных</w:t>
            </w:r>
          </w:p>
        </w:tc>
      </w:tr>
      <w:tr w:rsidR="004A2FB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2FB5" w:rsidRDefault="008343D6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1.3.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FB5" w:rsidRDefault="008343D6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Правописание непроизносимых согласных</w:t>
            </w:r>
          </w:p>
        </w:tc>
      </w:tr>
      <w:tr w:rsidR="004A2FB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2FB5" w:rsidRDefault="008343D6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1.4.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FB5" w:rsidRDefault="008343D6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Спряжение глаголов</w:t>
            </w:r>
          </w:p>
        </w:tc>
      </w:tr>
      <w:tr w:rsidR="004A2FB5" w:rsidRPr="006F530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2FB5" w:rsidRDefault="008343D6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FB5" w:rsidRPr="006F5306" w:rsidRDefault="008343D6">
            <w:pPr>
              <w:pStyle w:val="Other10"/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6F5306">
              <w:rPr>
                <w:rStyle w:val="Other1"/>
                <w:sz w:val="22"/>
                <w:szCs w:val="22"/>
                <w:lang w:val="ru-RU"/>
              </w:rPr>
              <w:t>Правописание падежных окончаний имен существительных, прилагательных</w:t>
            </w:r>
          </w:p>
        </w:tc>
      </w:tr>
      <w:tr w:rsidR="004A2FB5" w:rsidRPr="006F530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2FB5" w:rsidRDefault="008343D6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1.6.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FB5" w:rsidRPr="006F5306" w:rsidRDefault="008343D6">
            <w:pPr>
              <w:pStyle w:val="Other10"/>
              <w:spacing w:line="264" w:lineRule="auto"/>
              <w:ind w:firstLine="0"/>
              <w:rPr>
                <w:sz w:val="22"/>
                <w:szCs w:val="22"/>
                <w:lang w:val="ru-RU"/>
              </w:rPr>
            </w:pPr>
            <w:r w:rsidRPr="006F5306">
              <w:rPr>
                <w:rStyle w:val="Other1"/>
                <w:sz w:val="22"/>
                <w:szCs w:val="22"/>
                <w:lang w:val="ru-RU"/>
              </w:rPr>
              <w:t>Раздельное написание предлогов и частиц (раздельное написание НЕ с глаголами, причастиями)</w:t>
            </w:r>
          </w:p>
        </w:tc>
      </w:tr>
      <w:tr w:rsidR="004A2FB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2FB5" w:rsidRDefault="008343D6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1.7.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FB5" w:rsidRDefault="008343D6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Правописание разделительного Ь</w:t>
            </w:r>
          </w:p>
        </w:tc>
      </w:tr>
      <w:tr w:rsidR="004A2FB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2FB5" w:rsidRDefault="008343D6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1.8.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FB5" w:rsidRDefault="008343D6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Правописание -чк-, -чн-;</w:t>
            </w:r>
          </w:p>
        </w:tc>
      </w:tr>
      <w:tr w:rsidR="004A2FB5" w:rsidRPr="006F530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2FB5" w:rsidRDefault="008343D6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1.9.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FB5" w:rsidRPr="006F5306" w:rsidRDefault="008343D6">
            <w:pPr>
              <w:pStyle w:val="Other10"/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6F5306">
              <w:rPr>
                <w:rStyle w:val="Other1"/>
                <w:sz w:val="22"/>
                <w:szCs w:val="22"/>
                <w:lang w:val="ru-RU"/>
              </w:rPr>
              <w:t>Правописание И, У, А после шипящих (буквосочетания жи-ши, ча-ща, чу-щу)</w:t>
            </w:r>
          </w:p>
        </w:tc>
      </w:tr>
      <w:tr w:rsidR="004A2FB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2FB5" w:rsidRDefault="008343D6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1.10.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FB5" w:rsidRDefault="008343D6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 xml:space="preserve">О – Ё после </w:t>
            </w:r>
            <w:r>
              <w:rPr>
                <w:rStyle w:val="Other1"/>
                <w:sz w:val="22"/>
                <w:szCs w:val="22"/>
              </w:rPr>
              <w:t>шипящих</w:t>
            </w:r>
          </w:p>
        </w:tc>
      </w:tr>
      <w:tr w:rsidR="004A2FB5" w:rsidRPr="006F530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2FB5" w:rsidRDefault="008343D6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1.11.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FB5" w:rsidRPr="006F5306" w:rsidRDefault="008343D6">
            <w:pPr>
              <w:pStyle w:val="Other10"/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6F5306">
              <w:rPr>
                <w:rStyle w:val="Other1"/>
                <w:sz w:val="22"/>
                <w:szCs w:val="22"/>
                <w:lang w:val="ru-RU"/>
              </w:rPr>
              <w:t>Одна и две буквы -н-; в суффиксах причастий и прилагательных</w:t>
            </w:r>
          </w:p>
        </w:tc>
      </w:tr>
      <w:tr w:rsidR="004A2FB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2FB5" w:rsidRDefault="008343D6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1.12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FB5" w:rsidRDefault="008343D6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Удвоенные согласные</w:t>
            </w:r>
          </w:p>
        </w:tc>
      </w:tr>
      <w:tr w:rsidR="004A2FB5" w:rsidRPr="006F530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2FB5" w:rsidRDefault="008343D6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1.13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FB5" w:rsidRPr="006F5306" w:rsidRDefault="008343D6">
            <w:pPr>
              <w:pStyle w:val="Other10"/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6F5306">
              <w:rPr>
                <w:rStyle w:val="Other1"/>
                <w:sz w:val="22"/>
                <w:szCs w:val="22"/>
                <w:lang w:val="ru-RU"/>
              </w:rPr>
              <w:t>Правописание суффиксов существительных, прилагат., причастий.</w:t>
            </w:r>
          </w:p>
        </w:tc>
      </w:tr>
      <w:tr w:rsidR="004A2FB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2FB5" w:rsidRDefault="008343D6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1.14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FB5" w:rsidRDefault="008343D6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Исправления, помарки</w:t>
            </w:r>
          </w:p>
        </w:tc>
      </w:tr>
      <w:tr w:rsidR="004A2FB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2FB5" w:rsidRDefault="008343D6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FB5" w:rsidRDefault="008343D6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Пунктуационные умения</w:t>
            </w:r>
          </w:p>
        </w:tc>
      </w:tr>
      <w:tr w:rsidR="004A2FB5" w:rsidRPr="006F530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2FB5" w:rsidRDefault="008343D6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2.1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FB5" w:rsidRPr="006F5306" w:rsidRDefault="008343D6">
            <w:pPr>
              <w:pStyle w:val="Other10"/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6F5306">
              <w:rPr>
                <w:rStyle w:val="Other1"/>
                <w:sz w:val="22"/>
                <w:szCs w:val="22"/>
                <w:lang w:val="ru-RU"/>
              </w:rPr>
              <w:t xml:space="preserve">Знаки препинания при </w:t>
            </w:r>
            <w:r w:rsidRPr="006F5306">
              <w:rPr>
                <w:rStyle w:val="Other1"/>
                <w:sz w:val="22"/>
                <w:szCs w:val="22"/>
                <w:lang w:val="ru-RU"/>
              </w:rPr>
              <w:t>однородных членах предложения</w:t>
            </w:r>
          </w:p>
        </w:tc>
      </w:tr>
      <w:tr w:rsidR="004A2FB5" w:rsidRPr="006F530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2FB5" w:rsidRDefault="008343D6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2.2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FB5" w:rsidRPr="006F5306" w:rsidRDefault="008343D6">
            <w:pPr>
              <w:pStyle w:val="Other10"/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6F5306">
              <w:rPr>
                <w:rStyle w:val="Other1"/>
                <w:sz w:val="22"/>
                <w:szCs w:val="22"/>
                <w:lang w:val="ru-RU"/>
              </w:rPr>
              <w:t>Знаки препинания в сложных предложениях</w:t>
            </w:r>
          </w:p>
        </w:tc>
      </w:tr>
      <w:tr w:rsidR="004A2FB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2FB5" w:rsidRDefault="008343D6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2.3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FB5" w:rsidRDefault="008343D6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Постановка конечных знаков препинания</w:t>
            </w:r>
          </w:p>
        </w:tc>
      </w:tr>
      <w:tr w:rsidR="004A2FB5" w:rsidRPr="006F530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2FB5" w:rsidRDefault="008343D6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2.4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FB5" w:rsidRPr="006F5306" w:rsidRDefault="008343D6">
            <w:pPr>
              <w:pStyle w:val="Other10"/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6F5306">
              <w:rPr>
                <w:rStyle w:val="Other1"/>
                <w:sz w:val="22"/>
                <w:szCs w:val="22"/>
                <w:lang w:val="ru-RU"/>
              </w:rPr>
              <w:t>Знаки препинания при причастном обороте</w:t>
            </w:r>
          </w:p>
        </w:tc>
      </w:tr>
      <w:tr w:rsidR="004A2FB5" w:rsidRPr="006F530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2FB5" w:rsidRDefault="008343D6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2.5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FB5" w:rsidRPr="006F5306" w:rsidRDefault="008343D6">
            <w:pPr>
              <w:pStyle w:val="Other10"/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6F5306">
              <w:rPr>
                <w:rStyle w:val="Other1"/>
                <w:sz w:val="22"/>
                <w:szCs w:val="22"/>
                <w:lang w:val="ru-RU"/>
              </w:rPr>
              <w:t>Тире между подлежащим и сказуемым</w:t>
            </w:r>
          </w:p>
        </w:tc>
      </w:tr>
      <w:tr w:rsidR="004A2FB5" w:rsidRPr="006F530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2FB5" w:rsidRDefault="008343D6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2.6.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FB5" w:rsidRPr="006F5306" w:rsidRDefault="008343D6">
            <w:pPr>
              <w:pStyle w:val="Other10"/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6F5306">
              <w:rPr>
                <w:rStyle w:val="Other1"/>
                <w:sz w:val="22"/>
                <w:szCs w:val="22"/>
                <w:lang w:val="ru-RU"/>
              </w:rPr>
              <w:t xml:space="preserve">Знаки препинания при обобщающих словах с </w:t>
            </w:r>
            <w:r w:rsidRPr="006F5306">
              <w:rPr>
                <w:rStyle w:val="Other1"/>
                <w:sz w:val="22"/>
                <w:szCs w:val="22"/>
                <w:lang w:val="ru-RU"/>
              </w:rPr>
              <w:t>однородными членами предложения</w:t>
            </w:r>
          </w:p>
        </w:tc>
      </w:tr>
      <w:tr w:rsidR="004A2FB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2FB5" w:rsidRDefault="008343D6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3.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FB5" w:rsidRDefault="008343D6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Грамматические задания</w:t>
            </w:r>
          </w:p>
        </w:tc>
      </w:tr>
      <w:tr w:rsidR="004A2FB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2FB5" w:rsidRDefault="008343D6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3.1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FB5" w:rsidRDefault="008343D6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Синтаксис</w:t>
            </w:r>
          </w:p>
        </w:tc>
      </w:tr>
      <w:tr w:rsidR="004A2FB5" w:rsidRPr="006F530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2FB5" w:rsidRDefault="008343D6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3.1.1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FB5" w:rsidRPr="006F5306" w:rsidRDefault="008343D6">
            <w:pPr>
              <w:pStyle w:val="Other10"/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6F5306">
              <w:rPr>
                <w:rStyle w:val="Other1"/>
                <w:sz w:val="22"/>
                <w:szCs w:val="22"/>
                <w:lang w:val="ru-RU"/>
              </w:rPr>
              <w:t>Умение правильно выполнять синтаксический разбор предложения</w:t>
            </w:r>
          </w:p>
        </w:tc>
      </w:tr>
      <w:tr w:rsidR="004A2FB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2FB5" w:rsidRDefault="008343D6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3.2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FB5" w:rsidRDefault="008343D6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Морфология</w:t>
            </w:r>
          </w:p>
        </w:tc>
      </w:tr>
      <w:tr w:rsidR="004A2FB5" w:rsidRPr="006F530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2FB5" w:rsidRDefault="008343D6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3.2.1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FB5" w:rsidRPr="006F5306" w:rsidRDefault="008343D6">
            <w:pPr>
              <w:pStyle w:val="Other10"/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6F5306">
              <w:rPr>
                <w:rStyle w:val="Other1"/>
                <w:sz w:val="22"/>
                <w:szCs w:val="22"/>
                <w:lang w:val="ru-RU"/>
              </w:rPr>
              <w:t>Умение правильно выполнять морфологический разбор слова</w:t>
            </w:r>
          </w:p>
        </w:tc>
      </w:tr>
      <w:tr w:rsidR="004A2FB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2FB5" w:rsidRDefault="008343D6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3.3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FB5" w:rsidRDefault="008343D6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Морфемика</w:t>
            </w:r>
          </w:p>
        </w:tc>
      </w:tr>
      <w:tr w:rsidR="004A2FB5" w:rsidRPr="006F530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2FB5" w:rsidRDefault="008343D6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3.3.1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FB5" w:rsidRPr="006F5306" w:rsidRDefault="008343D6">
            <w:pPr>
              <w:pStyle w:val="Other10"/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6F5306">
              <w:rPr>
                <w:rStyle w:val="Other1"/>
                <w:sz w:val="22"/>
                <w:szCs w:val="22"/>
                <w:lang w:val="ru-RU"/>
              </w:rPr>
              <w:t xml:space="preserve">Умение </w:t>
            </w:r>
            <w:r w:rsidRPr="006F5306">
              <w:rPr>
                <w:rStyle w:val="Other1"/>
                <w:sz w:val="22"/>
                <w:szCs w:val="22"/>
                <w:lang w:val="ru-RU"/>
              </w:rPr>
              <w:t>правильно выделять морфемы в словах</w:t>
            </w:r>
          </w:p>
        </w:tc>
      </w:tr>
    </w:tbl>
    <w:p w:rsidR="004A2FB5" w:rsidRPr="006F5306" w:rsidRDefault="004A2FB5">
      <w:pPr>
        <w:spacing w:after="279" w:line="1" w:lineRule="exact"/>
        <w:rPr>
          <w:lang w:val="ru-RU"/>
        </w:rPr>
      </w:pPr>
    </w:p>
    <w:p w:rsidR="004A2FB5" w:rsidRPr="006F5306" w:rsidRDefault="008343D6">
      <w:pPr>
        <w:pStyle w:val="Heading110"/>
        <w:keepNext/>
        <w:keepLines/>
        <w:spacing w:line="262" w:lineRule="auto"/>
        <w:jc w:val="center"/>
        <w:rPr>
          <w:sz w:val="22"/>
          <w:szCs w:val="22"/>
          <w:lang w:val="ru-RU"/>
        </w:rPr>
      </w:pPr>
      <w:bookmarkStart w:id="5" w:name="bookmark8"/>
      <w:r w:rsidRPr="006F5306">
        <w:rPr>
          <w:rStyle w:val="Heading11"/>
          <w:b/>
          <w:bCs/>
          <w:sz w:val="22"/>
          <w:szCs w:val="22"/>
          <w:lang w:val="ru-RU"/>
        </w:rPr>
        <w:t>Оценка диктантов</w:t>
      </w:r>
      <w:bookmarkEnd w:id="5"/>
    </w:p>
    <w:p w:rsidR="004A2FB5" w:rsidRPr="006F5306" w:rsidRDefault="008343D6">
      <w:pPr>
        <w:pStyle w:val="Bodytext10"/>
        <w:spacing w:line="262" w:lineRule="auto"/>
        <w:ind w:firstLine="540"/>
        <w:jc w:val="both"/>
        <w:rPr>
          <w:sz w:val="22"/>
          <w:szCs w:val="22"/>
          <w:lang w:val="ru-RU"/>
        </w:rPr>
      </w:pPr>
      <w:r w:rsidRPr="006F5306">
        <w:rPr>
          <w:rStyle w:val="Bodytext1"/>
          <w:b/>
          <w:bCs/>
          <w:sz w:val="22"/>
          <w:szCs w:val="22"/>
          <w:lang w:val="ru-RU"/>
        </w:rPr>
        <w:t xml:space="preserve">Диктант </w:t>
      </w:r>
      <w:r w:rsidRPr="006F5306">
        <w:rPr>
          <w:rStyle w:val="Bodytext1"/>
          <w:sz w:val="22"/>
          <w:szCs w:val="22"/>
          <w:lang w:val="ru-RU"/>
        </w:rPr>
        <w:t>– одна из основных форм проверки орфографической и пунктуационной грамотности. Для диктантов целесообразно использовать связные тексты, которые должны отвечать нормам современного литературного</w:t>
      </w:r>
      <w:r w:rsidRPr="006F5306">
        <w:rPr>
          <w:rStyle w:val="Bodytext1"/>
          <w:sz w:val="22"/>
          <w:szCs w:val="22"/>
          <w:lang w:val="ru-RU"/>
        </w:rPr>
        <w:t xml:space="preserve"> языка, быть доступными по содержанию учащимся данного класса.</w:t>
      </w:r>
    </w:p>
    <w:p w:rsidR="004A2FB5" w:rsidRPr="006F5306" w:rsidRDefault="008343D6">
      <w:pPr>
        <w:pStyle w:val="Bodytext10"/>
        <w:tabs>
          <w:tab w:val="left" w:pos="4954"/>
        </w:tabs>
        <w:spacing w:line="262" w:lineRule="auto"/>
        <w:ind w:firstLine="0"/>
        <w:jc w:val="both"/>
        <w:rPr>
          <w:sz w:val="22"/>
          <w:szCs w:val="22"/>
          <w:lang w:val="ru-RU"/>
        </w:rPr>
      </w:pPr>
      <w:r w:rsidRPr="006F5306">
        <w:rPr>
          <w:rStyle w:val="Bodytext1"/>
          <w:sz w:val="22"/>
          <w:szCs w:val="22"/>
          <w:lang w:val="ru-RU"/>
        </w:rPr>
        <w:t>Объем диктанта устанавливается: для 7 –</w:t>
      </w:r>
      <w:r w:rsidRPr="006F5306">
        <w:rPr>
          <w:rStyle w:val="Bodytext1"/>
          <w:sz w:val="22"/>
          <w:szCs w:val="22"/>
          <w:lang w:val="ru-RU"/>
        </w:rPr>
        <w:tab/>
        <w:t>110-120. (При подсчете слов учитываются как</w:t>
      </w:r>
    </w:p>
    <w:p w:rsidR="004A2FB5" w:rsidRPr="006F5306" w:rsidRDefault="008343D6">
      <w:pPr>
        <w:pStyle w:val="Bodytext10"/>
        <w:spacing w:line="262" w:lineRule="auto"/>
        <w:ind w:firstLine="0"/>
        <w:jc w:val="both"/>
        <w:rPr>
          <w:sz w:val="22"/>
          <w:szCs w:val="22"/>
          <w:lang w:val="ru-RU"/>
        </w:rPr>
      </w:pPr>
      <w:r w:rsidRPr="006F5306">
        <w:rPr>
          <w:rStyle w:val="Bodytext1"/>
          <w:sz w:val="22"/>
          <w:szCs w:val="22"/>
          <w:lang w:val="ru-RU"/>
        </w:rPr>
        <w:t>самостоятельные так и служебные слова.)</w:t>
      </w:r>
    </w:p>
    <w:p w:rsidR="004A2FB5" w:rsidRPr="006F5306" w:rsidRDefault="008343D6">
      <w:pPr>
        <w:pStyle w:val="Bodytext10"/>
        <w:spacing w:line="262" w:lineRule="auto"/>
        <w:ind w:firstLine="380"/>
        <w:jc w:val="both"/>
        <w:rPr>
          <w:sz w:val="22"/>
          <w:szCs w:val="22"/>
          <w:lang w:val="ru-RU"/>
        </w:rPr>
      </w:pPr>
      <w:r w:rsidRPr="006F5306">
        <w:rPr>
          <w:rStyle w:val="Bodytext1"/>
          <w:sz w:val="22"/>
          <w:szCs w:val="22"/>
          <w:lang w:val="ru-RU"/>
        </w:rPr>
        <w:t>Диктант, имеющий целью проверку подготовки учащихся по определенной т</w:t>
      </w:r>
      <w:r w:rsidRPr="006F5306">
        <w:rPr>
          <w:rStyle w:val="Bodytext1"/>
          <w:sz w:val="22"/>
          <w:szCs w:val="22"/>
          <w:lang w:val="ru-RU"/>
        </w:rPr>
        <w:t xml:space="preserve">еме, должен включать основные орфограммы или пунктограммы этой темы, а также обеспечивать выявление прочности ранее приобретенных навыков. Итоговые диктанты, проводимые в конце четверти и года, проверяют подготовку учащихся, как правило, по всем изученным </w:t>
      </w:r>
      <w:r w:rsidRPr="006F5306">
        <w:rPr>
          <w:rStyle w:val="Bodytext1"/>
          <w:sz w:val="22"/>
          <w:szCs w:val="22"/>
          <w:lang w:val="ru-RU"/>
        </w:rPr>
        <w:t>темам.</w:t>
      </w:r>
    </w:p>
    <w:p w:rsidR="004A2FB5" w:rsidRPr="006F5306" w:rsidRDefault="008343D6">
      <w:pPr>
        <w:pStyle w:val="Bodytext10"/>
        <w:spacing w:line="262" w:lineRule="auto"/>
        <w:ind w:firstLine="380"/>
        <w:jc w:val="both"/>
        <w:rPr>
          <w:sz w:val="22"/>
          <w:szCs w:val="22"/>
          <w:lang w:val="ru-RU"/>
        </w:rPr>
      </w:pPr>
      <w:r w:rsidRPr="006F5306">
        <w:rPr>
          <w:rStyle w:val="Bodytext1"/>
          <w:sz w:val="22"/>
          <w:szCs w:val="22"/>
          <w:lang w:val="ru-RU"/>
        </w:rPr>
        <w:t>Для контрольных диктантов следует подбирать такие тексты, в которых изучаемые в данной теме орфограммы и пунктограммы были бы представлены не менее 2-3 случаями. Из изученных ранее орфограмм и пунктограмм включаются основные: они должны быть предста</w:t>
      </w:r>
      <w:r w:rsidRPr="006F5306">
        <w:rPr>
          <w:rStyle w:val="Bodytext1"/>
          <w:sz w:val="22"/>
          <w:szCs w:val="22"/>
          <w:lang w:val="ru-RU"/>
        </w:rPr>
        <w:t>влены 1-3 случаями. В целом количество проверяемых орфограмм не должно превышать в 7 классе -20 различных орфограмм и 4-5 пунктограмм.</w:t>
      </w:r>
    </w:p>
    <w:p w:rsidR="004A2FB5" w:rsidRPr="006F5306" w:rsidRDefault="008343D6">
      <w:pPr>
        <w:pStyle w:val="Bodytext10"/>
        <w:spacing w:line="262" w:lineRule="auto"/>
        <w:ind w:firstLine="380"/>
        <w:jc w:val="both"/>
        <w:rPr>
          <w:sz w:val="22"/>
          <w:szCs w:val="22"/>
          <w:lang w:val="ru-RU"/>
        </w:rPr>
      </w:pPr>
      <w:r w:rsidRPr="006F5306">
        <w:rPr>
          <w:rStyle w:val="Bodytext1"/>
          <w:sz w:val="22"/>
          <w:szCs w:val="22"/>
          <w:lang w:val="ru-RU"/>
        </w:rPr>
        <w:t>В текст контрольных диктантов могут включаться только те вновь изученные орфограммы, которые в достаточной мере закреплял</w:t>
      </w:r>
      <w:r w:rsidRPr="006F5306">
        <w:rPr>
          <w:rStyle w:val="Bodytext1"/>
          <w:sz w:val="22"/>
          <w:szCs w:val="22"/>
          <w:lang w:val="ru-RU"/>
        </w:rPr>
        <w:t>ись (не менее чем на 2-3 предыдущих уроках).</w:t>
      </w:r>
    </w:p>
    <w:p w:rsidR="004A2FB5" w:rsidRPr="006F5306" w:rsidRDefault="008343D6">
      <w:pPr>
        <w:pStyle w:val="Bodytext10"/>
        <w:spacing w:after="280" w:line="262" w:lineRule="auto"/>
        <w:ind w:firstLine="380"/>
        <w:jc w:val="both"/>
        <w:rPr>
          <w:sz w:val="22"/>
          <w:szCs w:val="22"/>
          <w:lang w:val="ru-RU"/>
        </w:rPr>
      </w:pPr>
      <w:r w:rsidRPr="006F5306">
        <w:rPr>
          <w:rStyle w:val="Bodytext1"/>
          <w:sz w:val="22"/>
          <w:szCs w:val="22"/>
          <w:lang w:val="ru-RU"/>
        </w:rPr>
        <w:t>В диктантах должно быть в 6-7 классах – не более 7 слов, с непроверяемыми и трудно проверяемыми написаниями, правописанию которых ученики специально обучались.</w:t>
      </w:r>
    </w:p>
    <w:p w:rsidR="004A2FB5" w:rsidRPr="006F5306" w:rsidRDefault="008343D6">
      <w:pPr>
        <w:pStyle w:val="Bodytext10"/>
        <w:spacing w:line="259" w:lineRule="auto"/>
        <w:ind w:firstLine="380"/>
        <w:jc w:val="both"/>
        <w:rPr>
          <w:sz w:val="22"/>
          <w:szCs w:val="22"/>
          <w:lang w:val="ru-RU"/>
        </w:rPr>
      </w:pPr>
      <w:r w:rsidRPr="006F5306">
        <w:rPr>
          <w:rStyle w:val="Bodytext1"/>
          <w:sz w:val="22"/>
          <w:szCs w:val="22"/>
          <w:lang w:val="ru-RU"/>
        </w:rPr>
        <w:t>При оценке диктанта исправляются, но не учитываются</w:t>
      </w:r>
      <w:r w:rsidRPr="006F5306">
        <w:rPr>
          <w:rStyle w:val="Bodytext1"/>
          <w:sz w:val="22"/>
          <w:szCs w:val="22"/>
          <w:lang w:val="ru-RU"/>
        </w:rPr>
        <w:t xml:space="preserve"> орфографические и пунктуационные ошибки:</w:t>
      </w:r>
    </w:p>
    <w:p w:rsidR="004A2FB5" w:rsidRPr="006F5306" w:rsidRDefault="008343D6">
      <w:pPr>
        <w:pStyle w:val="Bodytext10"/>
        <w:spacing w:line="259" w:lineRule="auto"/>
        <w:ind w:firstLine="0"/>
        <w:jc w:val="both"/>
        <w:rPr>
          <w:sz w:val="22"/>
          <w:szCs w:val="22"/>
          <w:lang w:val="ru-RU"/>
        </w:rPr>
      </w:pPr>
      <w:r w:rsidRPr="006F5306">
        <w:rPr>
          <w:rStyle w:val="Bodytext1"/>
          <w:sz w:val="22"/>
          <w:szCs w:val="22"/>
          <w:lang w:val="ru-RU"/>
        </w:rPr>
        <w:t>В переносе слов;</w:t>
      </w:r>
    </w:p>
    <w:p w:rsidR="004A2FB5" w:rsidRPr="006F5306" w:rsidRDefault="008343D6">
      <w:pPr>
        <w:pStyle w:val="Bodytext10"/>
        <w:spacing w:line="259" w:lineRule="auto"/>
        <w:ind w:firstLine="0"/>
        <w:jc w:val="both"/>
        <w:rPr>
          <w:sz w:val="22"/>
          <w:szCs w:val="22"/>
          <w:lang w:val="ru-RU"/>
        </w:rPr>
      </w:pPr>
      <w:r w:rsidRPr="006F5306">
        <w:rPr>
          <w:rStyle w:val="Bodytext1"/>
          <w:sz w:val="22"/>
          <w:szCs w:val="22"/>
          <w:lang w:val="ru-RU"/>
        </w:rPr>
        <w:t>На правила, которые не включены в школьную программу;</w:t>
      </w:r>
    </w:p>
    <w:p w:rsidR="004A2FB5" w:rsidRPr="006F5306" w:rsidRDefault="008343D6">
      <w:pPr>
        <w:pStyle w:val="Bodytext10"/>
        <w:spacing w:line="259" w:lineRule="auto"/>
        <w:ind w:firstLine="0"/>
        <w:jc w:val="both"/>
        <w:rPr>
          <w:sz w:val="22"/>
          <w:szCs w:val="22"/>
          <w:lang w:val="ru-RU"/>
        </w:rPr>
      </w:pPr>
      <w:r w:rsidRPr="006F5306">
        <w:rPr>
          <w:rStyle w:val="Bodytext1"/>
          <w:sz w:val="22"/>
          <w:szCs w:val="22"/>
          <w:lang w:val="ru-RU"/>
        </w:rPr>
        <w:t>На еще не изученные правила;</w:t>
      </w:r>
    </w:p>
    <w:p w:rsidR="004A2FB5" w:rsidRPr="006F5306" w:rsidRDefault="008343D6">
      <w:pPr>
        <w:pStyle w:val="Bodytext10"/>
        <w:spacing w:line="259" w:lineRule="auto"/>
        <w:ind w:firstLine="0"/>
        <w:jc w:val="both"/>
        <w:rPr>
          <w:sz w:val="22"/>
          <w:szCs w:val="22"/>
          <w:lang w:val="ru-RU"/>
        </w:rPr>
      </w:pPr>
      <w:r w:rsidRPr="006F5306">
        <w:rPr>
          <w:rStyle w:val="Bodytext1"/>
          <w:sz w:val="22"/>
          <w:szCs w:val="22"/>
          <w:lang w:val="ru-RU"/>
        </w:rPr>
        <w:t>В словах с непроверяемыми написаниями, над которыми не проводилась специальная работа;</w:t>
      </w:r>
    </w:p>
    <w:p w:rsidR="004A2FB5" w:rsidRPr="006F5306" w:rsidRDefault="008343D6">
      <w:pPr>
        <w:pStyle w:val="Bodytext10"/>
        <w:spacing w:after="140" w:line="259" w:lineRule="auto"/>
        <w:ind w:firstLine="0"/>
        <w:jc w:val="both"/>
        <w:rPr>
          <w:sz w:val="22"/>
          <w:szCs w:val="22"/>
          <w:lang w:val="ru-RU"/>
        </w:rPr>
      </w:pPr>
      <w:r w:rsidRPr="006F5306">
        <w:rPr>
          <w:rStyle w:val="Bodytext1"/>
          <w:sz w:val="22"/>
          <w:szCs w:val="22"/>
          <w:lang w:val="ru-RU"/>
        </w:rPr>
        <w:t>В передаче авторской пункту</w:t>
      </w:r>
      <w:r w:rsidRPr="006F5306">
        <w:rPr>
          <w:rStyle w:val="Bodytext1"/>
          <w:sz w:val="22"/>
          <w:szCs w:val="22"/>
          <w:lang w:val="ru-RU"/>
        </w:rPr>
        <w:t>ации.</w:t>
      </w:r>
    </w:p>
    <w:p w:rsidR="004A2FB5" w:rsidRPr="006F5306" w:rsidRDefault="008343D6">
      <w:pPr>
        <w:pStyle w:val="Bodytext10"/>
        <w:spacing w:line="262" w:lineRule="auto"/>
        <w:ind w:firstLine="300"/>
        <w:jc w:val="both"/>
        <w:rPr>
          <w:sz w:val="22"/>
          <w:szCs w:val="22"/>
          <w:lang w:val="ru-RU"/>
        </w:rPr>
      </w:pPr>
      <w:r w:rsidRPr="006F5306">
        <w:rPr>
          <w:rStyle w:val="Bodytext1"/>
          <w:sz w:val="22"/>
          <w:szCs w:val="22"/>
          <w:lang w:val="ru-RU"/>
        </w:rPr>
        <w:t>Исправляются, но не учитываются описки, неправильные написания, искажающие звуковой облик слова, например: «рапотает» (вместо работает), «дулпо» (вместо дупло), «мемля» (вместо земля).</w:t>
      </w:r>
    </w:p>
    <w:p w:rsidR="004A2FB5" w:rsidRPr="006F5306" w:rsidRDefault="008343D6">
      <w:pPr>
        <w:pStyle w:val="Bodytext10"/>
        <w:spacing w:after="260" w:line="262" w:lineRule="auto"/>
        <w:ind w:firstLine="300"/>
        <w:jc w:val="both"/>
        <w:rPr>
          <w:sz w:val="22"/>
          <w:szCs w:val="22"/>
          <w:lang w:val="ru-RU"/>
        </w:rPr>
      </w:pPr>
      <w:r w:rsidRPr="006F5306">
        <w:rPr>
          <w:rStyle w:val="Bodytext1"/>
          <w:sz w:val="22"/>
          <w:szCs w:val="22"/>
          <w:lang w:val="ru-RU"/>
        </w:rPr>
        <w:t>При оценке диктантов важно также учитывать характер ошибки. Среди</w:t>
      </w:r>
      <w:r w:rsidRPr="006F5306">
        <w:rPr>
          <w:rStyle w:val="Bodytext1"/>
          <w:sz w:val="22"/>
          <w:szCs w:val="22"/>
          <w:lang w:val="ru-RU"/>
        </w:rPr>
        <w:t xml:space="preserve"> ошибок следует выделять негрубые, то есть не имеющие существенного значения для характеристики грамотности.</w:t>
      </w:r>
    </w:p>
    <w:p w:rsidR="004A2FB5" w:rsidRPr="006F5306" w:rsidRDefault="008343D6">
      <w:pPr>
        <w:pStyle w:val="Bodytext10"/>
        <w:spacing w:line="264" w:lineRule="auto"/>
        <w:ind w:firstLine="300"/>
        <w:rPr>
          <w:sz w:val="22"/>
          <w:szCs w:val="22"/>
          <w:lang w:val="ru-RU"/>
        </w:rPr>
      </w:pPr>
      <w:r w:rsidRPr="006F5306">
        <w:rPr>
          <w:rStyle w:val="Bodytext1"/>
          <w:sz w:val="22"/>
          <w:szCs w:val="22"/>
          <w:lang w:val="ru-RU"/>
        </w:rPr>
        <w:lastRenderedPageBreak/>
        <w:t>При подсчете ошибок две негрубые считаются за одну. К негрубым относятся ошибки:</w:t>
      </w:r>
    </w:p>
    <w:p w:rsidR="004A2FB5" w:rsidRPr="006F5306" w:rsidRDefault="008343D6">
      <w:pPr>
        <w:pStyle w:val="Bodytext10"/>
        <w:spacing w:line="264" w:lineRule="auto"/>
        <w:ind w:firstLine="0"/>
        <w:jc w:val="both"/>
        <w:rPr>
          <w:sz w:val="22"/>
          <w:szCs w:val="22"/>
          <w:lang w:val="ru-RU"/>
        </w:rPr>
      </w:pPr>
      <w:r w:rsidRPr="006F5306">
        <w:rPr>
          <w:rStyle w:val="Bodytext1"/>
          <w:sz w:val="22"/>
          <w:szCs w:val="22"/>
          <w:lang w:val="ru-RU"/>
        </w:rPr>
        <w:t>В исключениях из правил;</w:t>
      </w:r>
    </w:p>
    <w:p w:rsidR="004A2FB5" w:rsidRPr="006F5306" w:rsidRDefault="008343D6">
      <w:pPr>
        <w:pStyle w:val="Bodytext10"/>
        <w:spacing w:line="264" w:lineRule="auto"/>
        <w:ind w:firstLine="0"/>
        <w:jc w:val="both"/>
        <w:rPr>
          <w:sz w:val="22"/>
          <w:szCs w:val="22"/>
          <w:lang w:val="ru-RU"/>
        </w:rPr>
      </w:pPr>
      <w:r w:rsidRPr="006F5306">
        <w:rPr>
          <w:rStyle w:val="Bodytext1"/>
          <w:sz w:val="22"/>
          <w:szCs w:val="22"/>
          <w:lang w:val="ru-RU"/>
        </w:rPr>
        <w:t>В написании большой буквы в составных соб</w:t>
      </w:r>
      <w:r w:rsidRPr="006F5306">
        <w:rPr>
          <w:rStyle w:val="Bodytext1"/>
          <w:sz w:val="22"/>
          <w:szCs w:val="22"/>
          <w:lang w:val="ru-RU"/>
        </w:rPr>
        <w:t>ственных наименованиях;</w:t>
      </w:r>
    </w:p>
    <w:p w:rsidR="004A2FB5" w:rsidRPr="006F5306" w:rsidRDefault="008343D6">
      <w:pPr>
        <w:pStyle w:val="Bodytext10"/>
        <w:spacing w:line="264" w:lineRule="auto"/>
        <w:ind w:firstLine="0"/>
        <w:jc w:val="both"/>
        <w:rPr>
          <w:sz w:val="22"/>
          <w:szCs w:val="22"/>
          <w:lang w:val="ru-RU"/>
        </w:rPr>
      </w:pPr>
      <w:r w:rsidRPr="006F5306">
        <w:rPr>
          <w:rStyle w:val="Bodytext1"/>
          <w:sz w:val="22"/>
          <w:szCs w:val="22"/>
          <w:lang w:val="ru-RU"/>
        </w:rPr>
        <w:t>В случаях слитного и раздельного написания приставок в наречиях, образованных от существительных с предлогами, правописание которых не регулируется правилами;</w:t>
      </w:r>
    </w:p>
    <w:p w:rsidR="004A2FB5" w:rsidRPr="006F5306" w:rsidRDefault="008343D6">
      <w:pPr>
        <w:pStyle w:val="Bodytext10"/>
        <w:spacing w:line="264" w:lineRule="auto"/>
        <w:ind w:firstLine="0"/>
        <w:jc w:val="both"/>
        <w:rPr>
          <w:sz w:val="22"/>
          <w:szCs w:val="22"/>
          <w:lang w:val="ru-RU"/>
        </w:rPr>
      </w:pPr>
      <w:r w:rsidRPr="006F5306">
        <w:rPr>
          <w:rStyle w:val="Bodytext1"/>
          <w:sz w:val="22"/>
          <w:szCs w:val="22"/>
          <w:lang w:val="ru-RU"/>
        </w:rPr>
        <w:t>В случаях раздельного и слитного написания «не» с прилагательными и прича</w:t>
      </w:r>
      <w:r w:rsidRPr="006F5306">
        <w:rPr>
          <w:rStyle w:val="Bodytext1"/>
          <w:sz w:val="22"/>
          <w:szCs w:val="22"/>
          <w:lang w:val="ru-RU"/>
        </w:rPr>
        <w:t>стиями, выступающими в роли сказуемого;</w:t>
      </w:r>
    </w:p>
    <w:p w:rsidR="004A2FB5" w:rsidRPr="006F5306" w:rsidRDefault="008343D6">
      <w:pPr>
        <w:pStyle w:val="Bodytext10"/>
        <w:spacing w:line="264" w:lineRule="auto"/>
        <w:ind w:firstLine="0"/>
        <w:jc w:val="both"/>
        <w:rPr>
          <w:sz w:val="22"/>
          <w:szCs w:val="22"/>
          <w:lang w:val="ru-RU"/>
        </w:rPr>
      </w:pPr>
      <w:r w:rsidRPr="006F5306">
        <w:rPr>
          <w:rStyle w:val="Bodytext1"/>
          <w:sz w:val="22"/>
          <w:szCs w:val="22"/>
          <w:lang w:val="ru-RU"/>
        </w:rPr>
        <w:t>В написании ы и и после приставок;</w:t>
      </w:r>
    </w:p>
    <w:p w:rsidR="004A2FB5" w:rsidRPr="006F5306" w:rsidRDefault="008343D6">
      <w:pPr>
        <w:pStyle w:val="Bodytext10"/>
        <w:spacing w:line="264" w:lineRule="auto"/>
        <w:ind w:firstLine="0"/>
        <w:jc w:val="both"/>
        <w:rPr>
          <w:sz w:val="22"/>
          <w:szCs w:val="22"/>
          <w:lang w:val="ru-RU"/>
        </w:rPr>
      </w:pPr>
      <w:r w:rsidRPr="006F5306">
        <w:rPr>
          <w:rStyle w:val="Bodytext1"/>
          <w:sz w:val="22"/>
          <w:szCs w:val="22"/>
          <w:lang w:val="ru-RU"/>
        </w:rPr>
        <w:t xml:space="preserve">В случаях трудного различия не и ни (Куда он только не обращался! Куда он ни обращался, никто не мог дать ему ответ. Никто иной не …; не кто иной как; ничто иное не…; не что иное </w:t>
      </w:r>
      <w:r w:rsidRPr="006F5306">
        <w:rPr>
          <w:rStyle w:val="Bodytext1"/>
          <w:sz w:val="22"/>
          <w:szCs w:val="22"/>
          <w:lang w:val="ru-RU"/>
        </w:rPr>
        <w:t>как и др.);</w:t>
      </w:r>
    </w:p>
    <w:p w:rsidR="004A2FB5" w:rsidRPr="006F5306" w:rsidRDefault="008343D6">
      <w:pPr>
        <w:pStyle w:val="Bodytext10"/>
        <w:spacing w:line="264" w:lineRule="auto"/>
        <w:ind w:firstLine="0"/>
        <w:jc w:val="both"/>
        <w:rPr>
          <w:sz w:val="22"/>
          <w:szCs w:val="22"/>
          <w:lang w:val="ru-RU"/>
        </w:rPr>
      </w:pPr>
      <w:r w:rsidRPr="006F5306">
        <w:rPr>
          <w:rStyle w:val="Bodytext1"/>
          <w:sz w:val="22"/>
          <w:szCs w:val="22"/>
          <w:lang w:val="ru-RU"/>
        </w:rPr>
        <w:t>В собственных именах нерусского происхождения;</w:t>
      </w:r>
    </w:p>
    <w:p w:rsidR="004A2FB5" w:rsidRPr="006F5306" w:rsidRDefault="008343D6">
      <w:pPr>
        <w:pStyle w:val="Bodytext10"/>
        <w:spacing w:line="264" w:lineRule="auto"/>
        <w:ind w:firstLine="0"/>
        <w:jc w:val="both"/>
        <w:rPr>
          <w:sz w:val="22"/>
          <w:szCs w:val="22"/>
          <w:lang w:val="ru-RU"/>
        </w:rPr>
      </w:pPr>
      <w:r w:rsidRPr="006F5306">
        <w:rPr>
          <w:rStyle w:val="Bodytext1"/>
          <w:sz w:val="22"/>
          <w:szCs w:val="22"/>
          <w:lang w:val="ru-RU"/>
        </w:rPr>
        <w:t>В случаях, когда вместо одного знака препинания поставлен другой;</w:t>
      </w:r>
    </w:p>
    <w:p w:rsidR="004A2FB5" w:rsidRPr="006F5306" w:rsidRDefault="008343D6">
      <w:pPr>
        <w:pStyle w:val="Bodytext10"/>
        <w:spacing w:after="260" w:line="264" w:lineRule="auto"/>
        <w:ind w:firstLine="0"/>
        <w:jc w:val="both"/>
        <w:rPr>
          <w:sz w:val="22"/>
          <w:szCs w:val="22"/>
          <w:lang w:val="ru-RU"/>
        </w:rPr>
      </w:pPr>
      <w:r w:rsidRPr="006F5306">
        <w:rPr>
          <w:rStyle w:val="Bodytext1"/>
          <w:sz w:val="22"/>
          <w:szCs w:val="22"/>
          <w:lang w:val="ru-RU"/>
        </w:rPr>
        <w:t>В пропуске одного из сочетающихся знаков препинания или в нарушении их последовательности.</w:t>
      </w:r>
    </w:p>
    <w:p w:rsidR="004A2FB5" w:rsidRPr="006F5306" w:rsidRDefault="008343D6">
      <w:pPr>
        <w:pStyle w:val="Bodytext10"/>
        <w:spacing w:line="262" w:lineRule="auto"/>
        <w:ind w:firstLine="300"/>
        <w:jc w:val="both"/>
        <w:rPr>
          <w:sz w:val="22"/>
          <w:szCs w:val="22"/>
          <w:lang w:val="ru-RU"/>
        </w:rPr>
      </w:pPr>
      <w:r w:rsidRPr="006F5306">
        <w:rPr>
          <w:rStyle w:val="Bodytext1"/>
          <w:sz w:val="22"/>
          <w:szCs w:val="22"/>
          <w:lang w:val="ru-RU"/>
        </w:rPr>
        <w:t>Необходимо учитывать также повторяемость</w:t>
      </w:r>
      <w:r w:rsidRPr="006F5306">
        <w:rPr>
          <w:rStyle w:val="Bodytext1"/>
          <w:sz w:val="22"/>
          <w:szCs w:val="22"/>
          <w:lang w:val="ru-RU"/>
        </w:rPr>
        <w:t xml:space="preserve"> и однотипность ошибок. Если ошибка повторяется в одном и том же слове или в корне однокоренных слов, то она считается за одну ошибку. Однотипными считаются ошибки на одно правило, если условия выбора правильного написания заключены в грамматических (в арм</w:t>
      </w:r>
      <w:r w:rsidRPr="006F5306">
        <w:rPr>
          <w:rStyle w:val="Bodytext1"/>
          <w:sz w:val="22"/>
          <w:szCs w:val="22"/>
          <w:lang w:val="ru-RU"/>
        </w:rPr>
        <w:t>ии, в роще; колют, борются) в фонетических (пирожок, сверчок) особенностях данного слова. Не считаются однотипными ошибками на такое правило, в котором для выяснения правильного написания одного слова требуется подобрать другое (опорное) слово или его форм</w:t>
      </w:r>
      <w:r w:rsidRPr="006F5306">
        <w:rPr>
          <w:rStyle w:val="Bodytext1"/>
          <w:sz w:val="22"/>
          <w:szCs w:val="22"/>
          <w:lang w:val="ru-RU"/>
        </w:rPr>
        <w:t>у (вода – воды, рот – ротик, грустный – грустить, резкий – резок). Первые три однотипные ошибки считаются за одну ошибку, каждая следующая подобная ошибка учитывается как самостоятельная. Примечание. Если в одном непроверяемом слове допущены 2 и более ошиб</w:t>
      </w:r>
      <w:r w:rsidRPr="006F5306">
        <w:rPr>
          <w:rStyle w:val="Bodytext1"/>
          <w:sz w:val="22"/>
          <w:szCs w:val="22"/>
          <w:lang w:val="ru-RU"/>
        </w:rPr>
        <w:t>ок, то все они считаются за одну ошибку.</w:t>
      </w:r>
    </w:p>
    <w:p w:rsidR="004A2FB5" w:rsidRPr="006F5306" w:rsidRDefault="008343D6">
      <w:pPr>
        <w:pStyle w:val="Bodytext10"/>
        <w:spacing w:line="262" w:lineRule="auto"/>
        <w:ind w:firstLine="300"/>
        <w:jc w:val="both"/>
        <w:rPr>
          <w:sz w:val="22"/>
          <w:szCs w:val="22"/>
          <w:lang w:val="ru-RU"/>
        </w:rPr>
      </w:pPr>
      <w:r w:rsidRPr="006F5306">
        <w:rPr>
          <w:rStyle w:val="Bodytext1"/>
          <w:sz w:val="22"/>
          <w:szCs w:val="22"/>
          <w:lang w:val="ru-RU"/>
        </w:rPr>
        <w:t>При наличии в контрольном диктанте более 5 поправок (исправление неверного написания на верное) оценка снижается на 1 балл. Отличная оценка не выставляется при наличии 3-х и более исправлений.</w:t>
      </w:r>
    </w:p>
    <w:p w:rsidR="004A2FB5" w:rsidRPr="006F5306" w:rsidRDefault="008343D6">
      <w:pPr>
        <w:pStyle w:val="Bodytext10"/>
        <w:spacing w:after="260" w:line="262" w:lineRule="auto"/>
        <w:ind w:firstLine="300"/>
        <w:jc w:val="both"/>
        <w:rPr>
          <w:sz w:val="22"/>
          <w:szCs w:val="22"/>
          <w:lang w:val="ru-RU"/>
        </w:rPr>
      </w:pPr>
      <w:r w:rsidRPr="006F5306">
        <w:rPr>
          <w:rStyle w:val="Bodytext1"/>
          <w:sz w:val="22"/>
          <w:szCs w:val="22"/>
          <w:lang w:val="ru-RU"/>
        </w:rPr>
        <w:t>В комплексной контроль</w:t>
      </w:r>
      <w:r w:rsidRPr="006F5306">
        <w:rPr>
          <w:rStyle w:val="Bodytext1"/>
          <w:sz w:val="22"/>
          <w:szCs w:val="22"/>
          <w:lang w:val="ru-RU"/>
        </w:rPr>
        <w:t>ной работе, состоящей из диктанта и дополнительного задания, выставляются две оценки за каждый вид работы.</w:t>
      </w:r>
    </w:p>
    <w:p w:rsidR="004A2FB5" w:rsidRPr="006F5306" w:rsidRDefault="008343D6">
      <w:pPr>
        <w:pStyle w:val="Tablecaption10"/>
        <w:ind w:left="658"/>
        <w:rPr>
          <w:sz w:val="22"/>
          <w:szCs w:val="22"/>
          <w:lang w:val="ru-RU"/>
        </w:rPr>
      </w:pPr>
      <w:r w:rsidRPr="006F5306">
        <w:rPr>
          <w:rStyle w:val="Tablecaption1"/>
          <w:b/>
          <w:bCs/>
          <w:sz w:val="22"/>
          <w:szCs w:val="22"/>
          <w:lang w:val="ru-RU"/>
        </w:rPr>
        <w:t>Критерии оценивания контрольной работы (диктант с дополнительными заданиями)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0"/>
        <w:gridCol w:w="5885"/>
        <w:gridCol w:w="3029"/>
      </w:tblGrid>
      <w:tr w:rsidR="004A2FB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2FB5" w:rsidRDefault="008343D6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Отметка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2FB5" w:rsidRDefault="008343D6">
            <w:pPr>
              <w:pStyle w:val="Other10"/>
              <w:spacing w:line="240" w:lineRule="auto"/>
              <w:ind w:left="140"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Число ошибок (орфографических / пунктуационных)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FB5" w:rsidRDefault="008343D6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 xml:space="preserve">Грамматические </w:t>
            </w:r>
            <w:r>
              <w:rPr>
                <w:rStyle w:val="Other1"/>
                <w:sz w:val="22"/>
                <w:szCs w:val="22"/>
              </w:rPr>
              <w:t>задания</w:t>
            </w:r>
          </w:p>
        </w:tc>
      </w:tr>
      <w:tr w:rsidR="004A2FB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2FB5" w:rsidRDefault="008343D6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«5»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2FB5" w:rsidRDefault="008343D6">
            <w:pPr>
              <w:pStyle w:val="Other10"/>
              <w:spacing w:line="240" w:lineRule="auto"/>
              <w:ind w:left="140"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0/0, 0/1, 1/0 (негрубая ошибка)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FB5" w:rsidRDefault="008343D6">
            <w:pPr>
              <w:pStyle w:val="Other10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Выполнены верно все задания</w:t>
            </w:r>
          </w:p>
        </w:tc>
      </w:tr>
      <w:tr w:rsidR="004A2FB5" w:rsidRPr="006F530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2FB5" w:rsidRDefault="008343D6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«4»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2FB5" w:rsidRDefault="008343D6">
            <w:pPr>
              <w:pStyle w:val="Other10"/>
              <w:spacing w:line="264" w:lineRule="auto"/>
              <w:ind w:left="140"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1/0, 1/1, 1/2, 2/1, 2/2, 1/3, 0/4; 3/0, 3/1 (если ошибки однотипные)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FB5" w:rsidRPr="006F5306" w:rsidRDefault="008343D6">
            <w:pPr>
              <w:pStyle w:val="Other10"/>
              <w:spacing w:line="264" w:lineRule="auto"/>
              <w:ind w:firstLine="0"/>
              <w:rPr>
                <w:sz w:val="22"/>
                <w:szCs w:val="22"/>
                <w:lang w:val="ru-RU"/>
              </w:rPr>
            </w:pPr>
            <w:r w:rsidRPr="006F5306">
              <w:rPr>
                <w:rStyle w:val="Other1"/>
                <w:sz w:val="22"/>
                <w:szCs w:val="22"/>
                <w:lang w:val="ru-RU"/>
              </w:rPr>
              <w:t>Выполнено правильно не менее 3/4 заданий</w:t>
            </w:r>
          </w:p>
        </w:tc>
      </w:tr>
      <w:tr w:rsidR="004A2FB5" w:rsidRPr="006F530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2FB5" w:rsidRDefault="008343D6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«3»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2FB5" w:rsidRPr="006F5306" w:rsidRDefault="008343D6">
            <w:pPr>
              <w:pStyle w:val="Other10"/>
              <w:spacing w:line="240" w:lineRule="auto"/>
              <w:ind w:firstLine="140"/>
              <w:rPr>
                <w:sz w:val="22"/>
                <w:szCs w:val="22"/>
                <w:lang w:val="ru-RU"/>
              </w:rPr>
            </w:pPr>
            <w:r w:rsidRPr="006F5306">
              <w:rPr>
                <w:rStyle w:val="Other1"/>
                <w:sz w:val="22"/>
                <w:szCs w:val="22"/>
                <w:lang w:val="ru-RU"/>
              </w:rPr>
              <w:t>3/0, 3/1, 3/2, 4/4, 3/3, 3/4, 3/5, 0/7, 5/4 (в пятом классе);</w:t>
            </w:r>
          </w:p>
          <w:p w:rsidR="004A2FB5" w:rsidRPr="006F5306" w:rsidRDefault="008343D6">
            <w:pPr>
              <w:pStyle w:val="Other10"/>
              <w:spacing w:line="240" w:lineRule="auto"/>
              <w:ind w:firstLine="140"/>
              <w:rPr>
                <w:sz w:val="22"/>
                <w:szCs w:val="22"/>
                <w:lang w:val="ru-RU"/>
              </w:rPr>
            </w:pPr>
            <w:r w:rsidRPr="006F5306">
              <w:rPr>
                <w:rStyle w:val="Other1"/>
                <w:sz w:val="22"/>
                <w:szCs w:val="22"/>
                <w:lang w:val="ru-RU"/>
              </w:rPr>
              <w:t>6/6 (если ошибки однотипные или негрубые)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FB5" w:rsidRPr="006F5306" w:rsidRDefault="008343D6">
            <w:pPr>
              <w:pStyle w:val="Other10"/>
              <w:spacing w:line="264" w:lineRule="auto"/>
              <w:ind w:firstLine="0"/>
              <w:rPr>
                <w:sz w:val="22"/>
                <w:szCs w:val="22"/>
                <w:lang w:val="ru-RU"/>
              </w:rPr>
            </w:pPr>
            <w:r w:rsidRPr="006F5306">
              <w:rPr>
                <w:rStyle w:val="Other1"/>
                <w:sz w:val="22"/>
                <w:szCs w:val="22"/>
                <w:lang w:val="ru-RU"/>
              </w:rPr>
              <w:t>Правильно выполнено не менее половины заданий</w:t>
            </w:r>
          </w:p>
        </w:tc>
      </w:tr>
      <w:tr w:rsidR="004A2FB5" w:rsidRPr="006F530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2FB5" w:rsidRDefault="008343D6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«2»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2FB5" w:rsidRDefault="008343D6">
            <w:pPr>
              <w:pStyle w:val="Other10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5/9, 6/8, 7/7, 8/6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FB5" w:rsidRPr="006F5306" w:rsidRDefault="008343D6">
            <w:pPr>
              <w:pStyle w:val="Other10"/>
              <w:spacing w:line="259" w:lineRule="auto"/>
              <w:ind w:firstLine="0"/>
              <w:rPr>
                <w:sz w:val="22"/>
                <w:szCs w:val="22"/>
                <w:lang w:val="ru-RU"/>
              </w:rPr>
            </w:pPr>
            <w:r w:rsidRPr="006F5306">
              <w:rPr>
                <w:rStyle w:val="Other1"/>
                <w:sz w:val="22"/>
                <w:szCs w:val="22"/>
                <w:lang w:val="ru-RU"/>
              </w:rPr>
              <w:t>Не выполнено более половины заданий</w:t>
            </w:r>
          </w:p>
        </w:tc>
      </w:tr>
      <w:tr w:rsidR="004A2FB5" w:rsidRPr="006F530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2FB5" w:rsidRDefault="008343D6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«1»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2FB5" w:rsidRDefault="008343D6">
            <w:pPr>
              <w:pStyle w:val="Other10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Более чем за отметку «2»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FB5" w:rsidRPr="006F5306" w:rsidRDefault="008343D6">
            <w:pPr>
              <w:pStyle w:val="Other10"/>
              <w:spacing w:line="259" w:lineRule="auto"/>
              <w:ind w:firstLine="0"/>
              <w:rPr>
                <w:sz w:val="22"/>
                <w:szCs w:val="22"/>
                <w:lang w:val="ru-RU"/>
              </w:rPr>
            </w:pPr>
            <w:r w:rsidRPr="006F5306">
              <w:rPr>
                <w:rStyle w:val="Other1"/>
                <w:sz w:val="22"/>
                <w:szCs w:val="22"/>
                <w:lang w:val="ru-RU"/>
              </w:rPr>
              <w:t>Не выполнено ни одно задание</w:t>
            </w:r>
          </w:p>
        </w:tc>
      </w:tr>
    </w:tbl>
    <w:p w:rsidR="004A2FB5" w:rsidRPr="006F5306" w:rsidRDefault="008343D6">
      <w:pPr>
        <w:pStyle w:val="Heading110"/>
        <w:keepNext/>
        <w:keepLines/>
        <w:spacing w:after="260" w:line="259" w:lineRule="auto"/>
        <w:jc w:val="center"/>
        <w:rPr>
          <w:sz w:val="22"/>
          <w:szCs w:val="22"/>
          <w:lang w:val="ru-RU"/>
        </w:rPr>
      </w:pPr>
      <w:bookmarkStart w:id="6" w:name="bookmark10"/>
      <w:r w:rsidRPr="006F5306">
        <w:rPr>
          <w:rStyle w:val="Heading11"/>
          <w:b/>
          <w:bCs/>
          <w:sz w:val="22"/>
          <w:szCs w:val="22"/>
          <w:lang w:val="ru-RU"/>
        </w:rPr>
        <w:t>Итоговый контрольный диктант</w:t>
      </w:r>
      <w:r w:rsidRPr="006F5306">
        <w:rPr>
          <w:rStyle w:val="Heading11"/>
          <w:b/>
          <w:bCs/>
          <w:sz w:val="22"/>
          <w:szCs w:val="22"/>
          <w:lang w:val="ru-RU"/>
        </w:rPr>
        <w:br/>
        <w:t xml:space="preserve">с дополнительными </w:t>
      </w:r>
      <w:r w:rsidRPr="006F5306">
        <w:rPr>
          <w:rStyle w:val="Heading11"/>
          <w:b/>
          <w:bCs/>
          <w:sz w:val="22"/>
          <w:szCs w:val="22"/>
          <w:lang w:val="ru-RU"/>
        </w:rPr>
        <w:t>заданиями за курс 7 класса</w:t>
      </w:r>
      <w:bookmarkEnd w:id="6"/>
    </w:p>
    <w:p w:rsidR="004A2FB5" w:rsidRPr="006F5306" w:rsidRDefault="008343D6">
      <w:pPr>
        <w:pStyle w:val="Bodytext10"/>
        <w:spacing w:line="262" w:lineRule="auto"/>
        <w:ind w:firstLine="0"/>
        <w:jc w:val="center"/>
        <w:rPr>
          <w:sz w:val="22"/>
          <w:szCs w:val="22"/>
          <w:lang w:val="ru-RU"/>
        </w:rPr>
      </w:pPr>
      <w:r w:rsidRPr="006F5306">
        <w:rPr>
          <w:rStyle w:val="Bodytext1"/>
          <w:sz w:val="22"/>
          <w:szCs w:val="22"/>
          <w:lang w:val="ru-RU"/>
        </w:rPr>
        <w:t>Тропинки</w:t>
      </w:r>
    </w:p>
    <w:p w:rsidR="004A2FB5" w:rsidRPr="006F5306" w:rsidRDefault="008343D6">
      <w:pPr>
        <w:pStyle w:val="Bodytext10"/>
        <w:spacing w:line="262" w:lineRule="auto"/>
        <w:ind w:firstLine="720"/>
        <w:jc w:val="both"/>
        <w:rPr>
          <w:sz w:val="22"/>
          <w:szCs w:val="22"/>
          <w:lang w:val="ru-RU"/>
        </w:rPr>
      </w:pPr>
      <w:r w:rsidRPr="006F5306">
        <w:rPr>
          <w:rStyle w:val="Bodytext1"/>
          <w:sz w:val="22"/>
          <w:szCs w:val="22"/>
          <w:lang w:val="ru-RU"/>
        </w:rPr>
        <w:t>Тропинки — это большие искатели приключений. Это смелость и отвага. Они там, где трудно. Где идут по одному. Где нужен внимательный глаз, чуткое ухо и добрая душа. Тихие раздумья и неспешный сильный шаг.</w:t>
      </w:r>
    </w:p>
    <w:p w:rsidR="004A2FB5" w:rsidRPr="006F5306" w:rsidRDefault="008343D6">
      <w:pPr>
        <w:pStyle w:val="Bodytext10"/>
        <w:spacing w:line="262" w:lineRule="auto"/>
        <w:ind w:firstLine="720"/>
        <w:jc w:val="both"/>
        <w:rPr>
          <w:sz w:val="22"/>
          <w:szCs w:val="22"/>
          <w:lang w:val="ru-RU"/>
        </w:rPr>
      </w:pPr>
      <w:r w:rsidRPr="006F5306">
        <w:rPr>
          <w:rStyle w:val="Bodytext1"/>
          <w:sz w:val="22"/>
          <w:szCs w:val="22"/>
          <w:lang w:val="ru-RU"/>
        </w:rPr>
        <w:t>Тропинки — это п</w:t>
      </w:r>
      <w:r w:rsidRPr="006F5306">
        <w:rPr>
          <w:rStyle w:val="Bodytext1"/>
          <w:sz w:val="22"/>
          <w:szCs w:val="22"/>
          <w:lang w:val="ru-RU"/>
        </w:rPr>
        <w:t>ервопроходцы, это ручейки у большой реки.</w:t>
      </w:r>
    </w:p>
    <w:p w:rsidR="004A2FB5" w:rsidRPr="006F5306" w:rsidRDefault="008343D6">
      <w:pPr>
        <w:pStyle w:val="Bodytext10"/>
        <w:spacing w:line="262" w:lineRule="auto"/>
        <w:ind w:firstLine="0"/>
        <w:jc w:val="both"/>
        <w:rPr>
          <w:sz w:val="22"/>
          <w:szCs w:val="22"/>
          <w:lang w:val="ru-RU"/>
        </w:rPr>
      </w:pPr>
      <w:r w:rsidRPr="006F5306">
        <w:rPr>
          <w:rStyle w:val="Bodytext1"/>
          <w:sz w:val="22"/>
          <w:szCs w:val="22"/>
          <w:lang w:val="ru-RU"/>
        </w:rPr>
        <w:t>Они хранители тайн, чудес, прохлады и солнечного света, ярко сверкающего.</w:t>
      </w:r>
    </w:p>
    <w:p w:rsidR="004A2FB5" w:rsidRPr="006F5306" w:rsidRDefault="008343D6">
      <w:pPr>
        <w:pStyle w:val="Bodytext10"/>
        <w:spacing w:line="262" w:lineRule="auto"/>
        <w:ind w:firstLine="720"/>
        <w:jc w:val="both"/>
        <w:rPr>
          <w:sz w:val="22"/>
          <w:szCs w:val="22"/>
          <w:lang w:val="ru-RU"/>
        </w:rPr>
      </w:pPr>
      <w:r w:rsidRPr="006F5306">
        <w:rPr>
          <w:rStyle w:val="Bodytext1"/>
          <w:sz w:val="22"/>
          <w:szCs w:val="22"/>
          <w:lang w:val="ru-RU"/>
        </w:rPr>
        <w:t>Тропинки — это детство, где больше искренности, чистоты и доброты.</w:t>
      </w:r>
    </w:p>
    <w:p w:rsidR="004A2FB5" w:rsidRPr="006F5306" w:rsidRDefault="008343D6">
      <w:pPr>
        <w:pStyle w:val="Bodytext10"/>
        <w:spacing w:line="262" w:lineRule="auto"/>
        <w:ind w:firstLine="0"/>
        <w:jc w:val="both"/>
        <w:rPr>
          <w:sz w:val="22"/>
          <w:szCs w:val="22"/>
          <w:lang w:val="ru-RU"/>
        </w:rPr>
      </w:pPr>
      <w:r w:rsidRPr="006F5306">
        <w:rPr>
          <w:rStyle w:val="Bodytext1"/>
          <w:sz w:val="22"/>
          <w:szCs w:val="22"/>
          <w:lang w:val="ru-RU"/>
        </w:rPr>
        <w:t>Особые чувства вызывают тропинки, уже зарастающие травой.</w:t>
      </w:r>
    </w:p>
    <w:p w:rsidR="004A2FB5" w:rsidRPr="006F5306" w:rsidRDefault="008343D6">
      <w:pPr>
        <w:pStyle w:val="Bodytext10"/>
        <w:spacing w:line="262" w:lineRule="auto"/>
        <w:ind w:firstLine="0"/>
        <w:jc w:val="both"/>
        <w:rPr>
          <w:sz w:val="22"/>
          <w:szCs w:val="22"/>
          <w:lang w:val="ru-RU"/>
        </w:rPr>
      </w:pPr>
      <w:r w:rsidRPr="006F5306">
        <w:rPr>
          <w:rStyle w:val="Bodytext1"/>
          <w:sz w:val="22"/>
          <w:szCs w:val="22"/>
          <w:lang w:val="ru-RU"/>
        </w:rPr>
        <w:t>Их начинают обж</w:t>
      </w:r>
      <w:r w:rsidRPr="006F5306">
        <w:rPr>
          <w:rStyle w:val="Bodytext1"/>
          <w:sz w:val="22"/>
          <w:szCs w:val="22"/>
          <w:lang w:val="ru-RU"/>
        </w:rPr>
        <w:t>ивать сердитые шмели и любопытные муравьи. Всё чаще слышен шорох невидимых ящериц. Рядом с тропинкой устраивают гнезда птички.</w:t>
      </w:r>
    </w:p>
    <w:p w:rsidR="004A2FB5" w:rsidRPr="006F5306" w:rsidRDefault="008343D6">
      <w:pPr>
        <w:pStyle w:val="Bodytext10"/>
        <w:spacing w:line="262" w:lineRule="auto"/>
        <w:ind w:firstLine="720"/>
        <w:jc w:val="both"/>
        <w:rPr>
          <w:sz w:val="22"/>
          <w:szCs w:val="22"/>
          <w:lang w:val="ru-RU"/>
        </w:rPr>
      </w:pPr>
      <w:r w:rsidRPr="006F5306">
        <w:rPr>
          <w:rStyle w:val="Bodytext1"/>
          <w:sz w:val="22"/>
          <w:szCs w:val="22"/>
          <w:lang w:val="ru-RU"/>
        </w:rPr>
        <w:t>Лишь ровные полоски распластанного подорожника напоминают о былой жизни когда-то спешащей тропинки.</w:t>
      </w:r>
    </w:p>
    <w:p w:rsidR="004A2FB5" w:rsidRPr="006F5306" w:rsidRDefault="008343D6">
      <w:pPr>
        <w:pStyle w:val="Bodytext10"/>
        <w:spacing w:after="260" w:line="262" w:lineRule="auto"/>
        <w:ind w:firstLine="720"/>
        <w:jc w:val="both"/>
        <w:rPr>
          <w:sz w:val="22"/>
          <w:szCs w:val="22"/>
          <w:lang w:val="ru-RU"/>
        </w:rPr>
      </w:pPr>
      <w:r w:rsidRPr="006F5306">
        <w:rPr>
          <w:rStyle w:val="Bodytext1"/>
          <w:sz w:val="22"/>
          <w:szCs w:val="22"/>
          <w:lang w:val="ru-RU"/>
        </w:rPr>
        <w:t>Вот так бывает и с человеком,</w:t>
      </w:r>
      <w:r w:rsidRPr="006F5306">
        <w:rPr>
          <w:rStyle w:val="Bodytext1"/>
          <w:sz w:val="22"/>
          <w:szCs w:val="22"/>
          <w:lang w:val="ru-RU"/>
        </w:rPr>
        <w:t xml:space="preserve"> когда к старости он остаётся один, а рядом с ним его верные друзья и </w:t>
      </w:r>
      <w:r w:rsidRPr="006F5306">
        <w:rPr>
          <w:rStyle w:val="Bodytext1"/>
          <w:sz w:val="22"/>
          <w:szCs w:val="22"/>
          <w:lang w:val="ru-RU"/>
        </w:rPr>
        <w:lastRenderedPageBreak/>
        <w:t>внимательные слушатели: радио, настенные часы, кошка да собака.</w:t>
      </w:r>
    </w:p>
    <w:p w:rsidR="004A2FB5" w:rsidRDefault="008343D6">
      <w:pPr>
        <w:pStyle w:val="Bodytext10"/>
        <w:spacing w:after="260" w:line="262" w:lineRule="auto"/>
        <w:ind w:firstLine="0"/>
        <w:jc w:val="right"/>
        <w:rPr>
          <w:sz w:val="22"/>
          <w:szCs w:val="22"/>
        </w:rPr>
      </w:pPr>
      <w:r>
        <w:rPr>
          <w:rStyle w:val="Bodytext1"/>
          <w:sz w:val="22"/>
          <w:szCs w:val="22"/>
        </w:rPr>
        <w:t>(Ф. Нестеров)</w:t>
      </w:r>
    </w:p>
    <w:sectPr w:rsidR="004A2FB5">
      <w:pgSz w:w="11900" w:h="16840"/>
      <w:pgMar w:top="571" w:right="501" w:bottom="561" w:left="1041" w:header="143" w:footer="13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3D6" w:rsidRDefault="008343D6">
      <w:r>
        <w:separator/>
      </w:r>
    </w:p>
  </w:endnote>
  <w:endnote w:type="continuationSeparator" w:id="0">
    <w:p w:rsidR="008343D6" w:rsidRDefault="0083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3D6" w:rsidRDefault="008343D6"/>
  </w:footnote>
  <w:footnote w:type="continuationSeparator" w:id="0">
    <w:p w:rsidR="008343D6" w:rsidRDefault="008343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72741"/>
    <w:multiLevelType w:val="multilevel"/>
    <w:tmpl w:val="30DE0D6A"/>
    <w:lvl w:ilvl="0">
      <w:start w:val="1"/>
      <w:numFmt w:val="bullet"/>
      <w:lvlText w:val="-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346223"/>
    <w:multiLevelType w:val="multilevel"/>
    <w:tmpl w:val="4858E194"/>
    <w:lvl w:ilvl="0">
      <w:start w:val="1"/>
      <w:numFmt w:val="decimal"/>
      <w:lvlText w:val="%1."/>
      <w:lvlJc w:val="left"/>
      <w:rPr>
        <w:rFonts w:ascii="Liberation Serif" w:eastAsia="Liberation Serif" w:hAnsi="Liberation Serif" w:cs="Liberation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B5"/>
    <w:rsid w:val="004A2FB5"/>
    <w:rsid w:val="006F5306"/>
    <w:rsid w:val="0083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86526-F4FC-49B4-895F-38C43A11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1">
    <w:name w:val="Heading #1|1_"/>
    <w:basedOn w:val="a0"/>
    <w:link w:val="Heading110"/>
    <w:rPr>
      <w:rFonts w:ascii="Liberation Serif" w:eastAsia="Liberation Serif" w:hAnsi="Liberation Serif" w:cs="Liberation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1">
    <w:name w:val="Table caption|1_"/>
    <w:basedOn w:val="a0"/>
    <w:link w:val="Tablecaption10"/>
    <w:rPr>
      <w:rFonts w:ascii="Liberation Serif" w:eastAsia="Liberation Serif" w:hAnsi="Liberation Serif" w:cs="Liberation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a0"/>
    <w:link w:val="Other10"/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10">
    <w:name w:val="Body text|1"/>
    <w:basedOn w:val="a"/>
    <w:link w:val="Bodytext1"/>
    <w:pPr>
      <w:spacing w:line="288" w:lineRule="auto"/>
      <w:ind w:firstLine="280"/>
    </w:pPr>
    <w:rPr>
      <w:rFonts w:ascii="Liberation Serif" w:eastAsia="Liberation Serif" w:hAnsi="Liberation Serif" w:cs="Liberation Serif"/>
      <w:sz w:val="20"/>
      <w:szCs w:val="20"/>
    </w:rPr>
  </w:style>
  <w:style w:type="paragraph" w:customStyle="1" w:styleId="Heading110">
    <w:name w:val="Heading #1|1"/>
    <w:basedOn w:val="a"/>
    <w:link w:val="Heading11"/>
    <w:pPr>
      <w:spacing w:line="264" w:lineRule="auto"/>
      <w:outlineLvl w:val="0"/>
    </w:pPr>
    <w:rPr>
      <w:rFonts w:ascii="Liberation Serif" w:eastAsia="Liberation Serif" w:hAnsi="Liberation Serif" w:cs="Liberation Serif"/>
      <w:b/>
      <w:bCs/>
      <w:sz w:val="20"/>
      <w:szCs w:val="20"/>
    </w:rPr>
  </w:style>
  <w:style w:type="paragraph" w:customStyle="1" w:styleId="Tablecaption10">
    <w:name w:val="Table caption|1"/>
    <w:basedOn w:val="a"/>
    <w:link w:val="Tablecaption1"/>
    <w:rPr>
      <w:rFonts w:ascii="Liberation Serif" w:eastAsia="Liberation Serif" w:hAnsi="Liberation Serif" w:cs="Liberation Serif"/>
      <w:b/>
      <w:bCs/>
      <w:sz w:val="20"/>
      <w:szCs w:val="20"/>
    </w:rPr>
  </w:style>
  <w:style w:type="paragraph" w:customStyle="1" w:styleId="Other10">
    <w:name w:val="Other|1"/>
    <w:basedOn w:val="a"/>
    <w:link w:val="Other1"/>
    <w:pPr>
      <w:spacing w:line="288" w:lineRule="auto"/>
      <w:ind w:firstLine="280"/>
    </w:pPr>
    <w:rPr>
      <w:rFonts w:ascii="Liberation Serif" w:eastAsia="Liberation Serif" w:hAnsi="Liberation Serif" w:cs="Liberation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cp:lastModifiedBy>Елена Решетникова</cp:lastModifiedBy>
  <cp:revision>2</cp:revision>
  <dcterms:created xsi:type="dcterms:W3CDTF">2023-02-02T05:49:00Z</dcterms:created>
  <dcterms:modified xsi:type="dcterms:W3CDTF">2023-02-02T05:49:00Z</dcterms:modified>
</cp:coreProperties>
</file>